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lenraster"/>
        <w:tblW w:w="7825" w:type="dxa"/>
        <w:tblLook w:val="04A0" w:firstRow="1" w:lastRow="0" w:firstColumn="1" w:lastColumn="0" w:noHBand="0" w:noVBand="1"/>
      </w:tblPr>
      <w:tblGrid>
        <w:gridCol w:w="1593"/>
        <w:gridCol w:w="3257"/>
        <w:gridCol w:w="2975"/>
      </w:tblGrid>
      <w:tr w:rsidR="005033A7" w14:paraId="4F8A4C55" w14:textId="77777777" w:rsidTr="005033A7">
        <w:tc>
          <w:tcPr>
            <w:tcW w:w="1593" w:type="dxa"/>
          </w:tcPr>
          <w:p w14:paraId="59FAAE69" w14:textId="5600D3A5" w:rsidR="005033A7" w:rsidRDefault="005033A7" w:rsidP="003D249B">
            <w:r>
              <w:t>Datum</w:t>
            </w:r>
          </w:p>
        </w:tc>
        <w:tc>
          <w:tcPr>
            <w:tcW w:w="3257" w:type="dxa"/>
          </w:tcPr>
          <w:p w14:paraId="3E62A40E" w14:textId="77777777" w:rsidR="005033A7" w:rsidRDefault="005033A7" w:rsidP="003D249B">
            <w:r>
              <w:t>Theorie</w:t>
            </w:r>
          </w:p>
        </w:tc>
        <w:tc>
          <w:tcPr>
            <w:tcW w:w="2975" w:type="dxa"/>
          </w:tcPr>
          <w:p w14:paraId="693C7611" w14:textId="77777777" w:rsidR="005033A7" w:rsidRDefault="005033A7" w:rsidP="003D249B">
            <w:r>
              <w:t>Übungsaufgaben</w:t>
            </w:r>
          </w:p>
        </w:tc>
      </w:tr>
      <w:tr w:rsidR="005033A7" w14:paraId="6BCEF559" w14:textId="77777777" w:rsidTr="005033A7">
        <w:tc>
          <w:tcPr>
            <w:tcW w:w="1593" w:type="dxa"/>
          </w:tcPr>
          <w:p w14:paraId="2D637A0B" w14:textId="77AFD8BB" w:rsidR="005033A7" w:rsidRDefault="005033A7" w:rsidP="003D249B">
            <w:r>
              <w:t>22.Oktober</w:t>
            </w:r>
          </w:p>
        </w:tc>
        <w:tc>
          <w:tcPr>
            <w:tcW w:w="3257" w:type="dxa"/>
          </w:tcPr>
          <w:p w14:paraId="2EBA4476" w14:textId="77777777" w:rsidR="005033A7" w:rsidRDefault="005033A7" w:rsidP="003D249B">
            <w:r>
              <w:t>Zinsrechnung</w:t>
            </w:r>
          </w:p>
        </w:tc>
        <w:tc>
          <w:tcPr>
            <w:tcW w:w="2975" w:type="dxa"/>
          </w:tcPr>
          <w:p w14:paraId="3AE12ED8" w14:textId="77777777" w:rsidR="005033A7" w:rsidRDefault="005033A7" w:rsidP="003D249B"/>
        </w:tc>
      </w:tr>
      <w:tr w:rsidR="005033A7" w14:paraId="2F759363" w14:textId="77777777" w:rsidTr="005033A7">
        <w:tc>
          <w:tcPr>
            <w:tcW w:w="1593" w:type="dxa"/>
          </w:tcPr>
          <w:p w14:paraId="7DA75236" w14:textId="1742EDDA" w:rsidR="005033A7" w:rsidRDefault="005033A7" w:rsidP="003D249B">
            <w:r>
              <w:t>29.Oktober</w:t>
            </w:r>
          </w:p>
        </w:tc>
        <w:tc>
          <w:tcPr>
            <w:tcW w:w="3257" w:type="dxa"/>
          </w:tcPr>
          <w:p w14:paraId="70880E47" w14:textId="739C924F" w:rsidR="005033A7" w:rsidRDefault="005033A7" w:rsidP="003D249B">
            <w:r>
              <w:t>Fortsetzung Zinsrechnung</w:t>
            </w:r>
          </w:p>
        </w:tc>
        <w:tc>
          <w:tcPr>
            <w:tcW w:w="2975" w:type="dxa"/>
          </w:tcPr>
          <w:p w14:paraId="2E989AC0" w14:textId="2D0B09D9" w:rsidR="005033A7" w:rsidRPr="005033A7" w:rsidRDefault="005033A7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 w:rsidRPr="005033A7">
              <w:t>, Aufgabe 2.1 b</w:t>
            </w:r>
            <w:r w:rsidR="00877030">
              <w:t>)</w:t>
            </w:r>
          </w:p>
        </w:tc>
      </w:tr>
      <w:tr w:rsidR="005033A7" w14:paraId="26A0F92D" w14:textId="77777777" w:rsidTr="005033A7">
        <w:tc>
          <w:tcPr>
            <w:tcW w:w="1593" w:type="dxa"/>
          </w:tcPr>
          <w:p w14:paraId="2FC16660" w14:textId="79826D17" w:rsidR="005033A7" w:rsidRDefault="0011372C" w:rsidP="003D249B">
            <w:r>
              <w:t>05. November</w:t>
            </w:r>
          </w:p>
        </w:tc>
        <w:tc>
          <w:tcPr>
            <w:tcW w:w="3257" w:type="dxa"/>
          </w:tcPr>
          <w:p w14:paraId="29813A88" w14:textId="4522E822" w:rsidR="005033A7" w:rsidRDefault="005033A7" w:rsidP="003D249B">
            <w:r>
              <w:t>Kapitalwert</w:t>
            </w:r>
          </w:p>
        </w:tc>
        <w:tc>
          <w:tcPr>
            <w:tcW w:w="2975" w:type="dxa"/>
          </w:tcPr>
          <w:p w14:paraId="5DAF3C16" w14:textId="7E8096A6" w:rsidR="005033A7" w:rsidRDefault="005033A7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 w:rsidRPr="005033A7">
              <w:t xml:space="preserve">, Aufgabe 2.1 </w:t>
            </w:r>
            <w:r>
              <w:t>d</w:t>
            </w:r>
            <w:r w:rsidR="00877030">
              <w:t>)</w:t>
            </w:r>
          </w:p>
        </w:tc>
      </w:tr>
      <w:tr w:rsidR="005A5254" w14:paraId="7DA964E5" w14:textId="77777777" w:rsidTr="005033A7">
        <w:tc>
          <w:tcPr>
            <w:tcW w:w="1593" w:type="dxa"/>
          </w:tcPr>
          <w:p w14:paraId="2D19F03F" w14:textId="6B268734" w:rsidR="005A5254" w:rsidRDefault="005A5254" w:rsidP="003D249B">
            <w:r>
              <w:t>12. November</w:t>
            </w:r>
          </w:p>
        </w:tc>
        <w:tc>
          <w:tcPr>
            <w:tcW w:w="3257" w:type="dxa"/>
          </w:tcPr>
          <w:p w14:paraId="57225DF4" w14:textId="77777777" w:rsidR="005A5254" w:rsidRDefault="005A5254" w:rsidP="003D249B"/>
        </w:tc>
        <w:tc>
          <w:tcPr>
            <w:tcW w:w="2975" w:type="dxa"/>
          </w:tcPr>
          <w:p w14:paraId="5C7B34E7" w14:textId="26205D03" w:rsidR="005A5254" w:rsidRPr="005033A7" w:rsidRDefault="005A5254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 w:rsidRPr="005033A7">
              <w:t xml:space="preserve">, </w:t>
            </w:r>
            <w:r>
              <w:t>Aufgabe 2.2, 2.3, 2.4, 2.7a)</w:t>
            </w:r>
          </w:p>
        </w:tc>
      </w:tr>
      <w:tr w:rsidR="00FC6AD8" w14:paraId="4A8F91A1" w14:textId="77777777" w:rsidTr="005033A7">
        <w:tc>
          <w:tcPr>
            <w:tcW w:w="1593" w:type="dxa"/>
          </w:tcPr>
          <w:p w14:paraId="5A751EB8" w14:textId="2F08775F" w:rsidR="00FC6AD8" w:rsidRDefault="00FC6AD8" w:rsidP="003D249B">
            <w:r>
              <w:t>19. November</w:t>
            </w:r>
          </w:p>
        </w:tc>
        <w:tc>
          <w:tcPr>
            <w:tcW w:w="3257" w:type="dxa"/>
          </w:tcPr>
          <w:p w14:paraId="62961706" w14:textId="429CF58F" w:rsidR="00FC6AD8" w:rsidRDefault="00FC6AD8" w:rsidP="003D249B">
            <w:r>
              <w:t>Zur Vorbereitung: Dateien</w:t>
            </w:r>
          </w:p>
          <w:p w14:paraId="63094001" w14:textId="74E95900" w:rsidR="00FC6AD8" w:rsidRDefault="00FC6AD8" w:rsidP="003D249B">
            <w:r>
              <w:t>„Effizienz und Dominanz.pptx“</w:t>
            </w:r>
          </w:p>
          <w:p w14:paraId="5A286184" w14:textId="1A855501" w:rsidR="00FC6AD8" w:rsidRDefault="00FC6AD8" w:rsidP="003D249B">
            <w:r>
              <w:t>„loesungAufgabe2Punkt5.pdf“</w:t>
            </w:r>
          </w:p>
        </w:tc>
        <w:tc>
          <w:tcPr>
            <w:tcW w:w="2975" w:type="dxa"/>
          </w:tcPr>
          <w:p w14:paraId="00D2992C" w14:textId="6A0EE4A2" w:rsidR="00FC6AD8" w:rsidRDefault="00FC6AD8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2.5 und 2.6</w:t>
            </w:r>
          </w:p>
          <w:p w14:paraId="5A31FBA3" w14:textId="22EC6973" w:rsidR="00FC6AD8" w:rsidRPr="005033A7" w:rsidRDefault="00FC6AD8" w:rsidP="003D249B"/>
        </w:tc>
      </w:tr>
      <w:tr w:rsidR="0071535B" w14:paraId="05BACB1E" w14:textId="77777777" w:rsidTr="005033A7">
        <w:tc>
          <w:tcPr>
            <w:tcW w:w="1593" w:type="dxa"/>
          </w:tcPr>
          <w:p w14:paraId="3EEBD979" w14:textId="7721BAF3" w:rsidR="0071535B" w:rsidRDefault="0071535B" w:rsidP="003D249B">
            <w:r>
              <w:t>26. November</w:t>
            </w:r>
          </w:p>
        </w:tc>
        <w:tc>
          <w:tcPr>
            <w:tcW w:w="3257" w:type="dxa"/>
          </w:tcPr>
          <w:p w14:paraId="7902DE81" w14:textId="3B733C85" w:rsidR="0071535B" w:rsidRDefault="0071535B" w:rsidP="003D249B">
            <w:r>
              <w:t>Zahlungsstromprognose – Anleihen, Stückzinsen</w:t>
            </w:r>
          </w:p>
        </w:tc>
        <w:tc>
          <w:tcPr>
            <w:tcW w:w="2975" w:type="dxa"/>
          </w:tcPr>
          <w:p w14:paraId="7E1EFC1C" w14:textId="07C0FC79" w:rsidR="0071535B" w:rsidRPr="005033A7" w:rsidRDefault="0071535B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2.1 a), c), e) und f)</w:t>
            </w:r>
          </w:p>
        </w:tc>
      </w:tr>
      <w:tr w:rsidR="0071535B" w14:paraId="7CA0B399" w14:textId="77777777" w:rsidTr="005033A7">
        <w:tc>
          <w:tcPr>
            <w:tcW w:w="1593" w:type="dxa"/>
          </w:tcPr>
          <w:p w14:paraId="3F4ED61A" w14:textId="68E8F6FF" w:rsidR="0071535B" w:rsidRDefault="00374B69" w:rsidP="003D249B">
            <w:r>
              <w:t xml:space="preserve">03. </w:t>
            </w:r>
            <w:r w:rsidRPr="00374B69">
              <w:t>Dezember</w:t>
            </w:r>
          </w:p>
        </w:tc>
        <w:tc>
          <w:tcPr>
            <w:tcW w:w="3257" w:type="dxa"/>
          </w:tcPr>
          <w:p w14:paraId="4E786AB4" w14:textId="267845C1" w:rsidR="0071535B" w:rsidRDefault="0071535B" w:rsidP="003D249B">
            <w:r>
              <w:t>klassische Investitionsrechnung</w:t>
            </w:r>
          </w:p>
        </w:tc>
        <w:tc>
          <w:tcPr>
            <w:tcW w:w="2975" w:type="dxa"/>
          </w:tcPr>
          <w:p w14:paraId="7CA26244" w14:textId="7307F017" w:rsidR="0071535B" w:rsidRPr="005033A7" w:rsidRDefault="0071535B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2.7 b)</w:t>
            </w:r>
            <w:r w:rsidR="00374B69">
              <w:t>, Übungsblatt 2, Aufgabe 2.2</w:t>
            </w:r>
          </w:p>
        </w:tc>
      </w:tr>
      <w:tr w:rsidR="003B200F" w14:paraId="33145012" w14:textId="77777777" w:rsidTr="005033A7">
        <w:tc>
          <w:tcPr>
            <w:tcW w:w="1593" w:type="dxa"/>
          </w:tcPr>
          <w:p w14:paraId="72B6FBAF" w14:textId="7A849938" w:rsidR="003B200F" w:rsidRDefault="003B200F" w:rsidP="003D249B">
            <w:r>
              <w:t xml:space="preserve">10. </w:t>
            </w:r>
            <w:r w:rsidRPr="00374B69">
              <w:t>Dezember</w:t>
            </w:r>
          </w:p>
        </w:tc>
        <w:tc>
          <w:tcPr>
            <w:tcW w:w="3257" w:type="dxa"/>
          </w:tcPr>
          <w:p w14:paraId="0C090FFC" w14:textId="081AC9FA" w:rsidR="003B200F" w:rsidRDefault="003B200F" w:rsidP="003D249B">
            <w:r>
              <w:t>klassische Investitionsrechnung (Teil 2)</w:t>
            </w:r>
          </w:p>
          <w:p w14:paraId="70E24C14" w14:textId="06C341A8" w:rsidR="003B200F" w:rsidRDefault="003B200F" w:rsidP="003D249B">
            <w:r w:rsidRPr="00374B69">
              <w:t xml:space="preserve">Interner Zinsfuß </w:t>
            </w:r>
            <w:r>
              <w:t xml:space="preserve">und </w:t>
            </w:r>
            <w:r w:rsidRPr="00374B69">
              <w:t>Amortisationsdauer</w:t>
            </w:r>
          </w:p>
        </w:tc>
        <w:tc>
          <w:tcPr>
            <w:tcW w:w="2975" w:type="dxa"/>
          </w:tcPr>
          <w:p w14:paraId="348D7D7F" w14:textId="4BAB6780" w:rsidR="003B200F" w:rsidRPr="005033A7" w:rsidRDefault="003B200F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2.9 und 2.7 c)</w:t>
            </w:r>
          </w:p>
        </w:tc>
      </w:tr>
      <w:tr w:rsidR="005A2C23" w14:paraId="74800246" w14:textId="77777777" w:rsidTr="005033A7">
        <w:tc>
          <w:tcPr>
            <w:tcW w:w="1593" w:type="dxa"/>
          </w:tcPr>
          <w:p w14:paraId="175F9337" w14:textId="751841E8" w:rsidR="005A2C23" w:rsidRDefault="000A49E1" w:rsidP="003D249B">
            <w:r>
              <w:t xml:space="preserve">17. </w:t>
            </w:r>
            <w:r w:rsidRPr="00374B69">
              <w:t>Dezember</w:t>
            </w:r>
          </w:p>
        </w:tc>
        <w:tc>
          <w:tcPr>
            <w:tcW w:w="3257" w:type="dxa"/>
          </w:tcPr>
          <w:p w14:paraId="489F65CB" w14:textId="15332594" w:rsidR="005A2C23" w:rsidRDefault="005A2C23" w:rsidP="003D249B">
            <w:r>
              <w:t>Terminzinsen</w:t>
            </w:r>
          </w:p>
        </w:tc>
        <w:tc>
          <w:tcPr>
            <w:tcW w:w="2975" w:type="dxa"/>
          </w:tcPr>
          <w:p w14:paraId="2610FB28" w14:textId="47E34B3E" w:rsidR="005A2C23" w:rsidRPr="005033A7" w:rsidRDefault="005A2C23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2.10 und 2.11</w:t>
            </w:r>
          </w:p>
        </w:tc>
      </w:tr>
      <w:tr w:rsidR="000A49E1" w14:paraId="6FA863DA" w14:textId="77777777" w:rsidTr="005033A7">
        <w:tc>
          <w:tcPr>
            <w:tcW w:w="1593" w:type="dxa"/>
          </w:tcPr>
          <w:p w14:paraId="25313285" w14:textId="4E351DA4" w:rsidR="000A49E1" w:rsidRDefault="003D249B" w:rsidP="003D249B">
            <w:r>
              <w:t>14. Januar</w:t>
            </w:r>
          </w:p>
        </w:tc>
        <w:tc>
          <w:tcPr>
            <w:tcW w:w="3257" w:type="dxa"/>
          </w:tcPr>
          <w:p w14:paraId="6B6BCEDD" w14:textId="22E00A45" w:rsidR="000A49E1" w:rsidRDefault="000A49E1" w:rsidP="003D249B">
            <w:r>
              <w:t>Finanzierung</w:t>
            </w:r>
            <w:r w:rsidR="002B5A47">
              <w:t xml:space="preserve"> 5.2 und 5.3</w:t>
            </w:r>
          </w:p>
        </w:tc>
        <w:tc>
          <w:tcPr>
            <w:tcW w:w="2975" w:type="dxa"/>
          </w:tcPr>
          <w:p w14:paraId="21EBD71E" w14:textId="0BBA889A" w:rsidR="000A49E1" w:rsidRPr="005033A7" w:rsidRDefault="000A49E1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3.1</w:t>
            </w:r>
            <w:r w:rsidR="002B5A47">
              <w:t>-3.4</w:t>
            </w:r>
          </w:p>
        </w:tc>
      </w:tr>
      <w:tr w:rsidR="003D249B" w14:paraId="256DF58D" w14:textId="77777777" w:rsidTr="005033A7">
        <w:tc>
          <w:tcPr>
            <w:tcW w:w="1593" w:type="dxa"/>
          </w:tcPr>
          <w:p w14:paraId="3CC70DCC" w14:textId="6DD42447" w:rsidR="003D249B" w:rsidRDefault="003D249B" w:rsidP="003D249B">
            <w:r>
              <w:t>21. Januar</w:t>
            </w:r>
          </w:p>
        </w:tc>
        <w:tc>
          <w:tcPr>
            <w:tcW w:w="3257" w:type="dxa"/>
          </w:tcPr>
          <w:p w14:paraId="3B6916A3" w14:textId="2400D2A5" w:rsidR="003D249B" w:rsidRDefault="003D249B" w:rsidP="003D249B">
            <w:r>
              <w:t>Finanzierung 5.1</w:t>
            </w:r>
          </w:p>
        </w:tc>
        <w:tc>
          <w:tcPr>
            <w:tcW w:w="2975" w:type="dxa"/>
          </w:tcPr>
          <w:p w14:paraId="499648A6" w14:textId="26E362E7" w:rsidR="003D249B" w:rsidRPr="005033A7" w:rsidRDefault="003D249B" w:rsidP="003D249B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3.6</w:t>
            </w:r>
          </w:p>
        </w:tc>
      </w:tr>
      <w:tr w:rsidR="005C25A4" w14:paraId="0C7170C7" w14:textId="77777777" w:rsidTr="005033A7">
        <w:tc>
          <w:tcPr>
            <w:tcW w:w="1593" w:type="dxa"/>
          </w:tcPr>
          <w:p w14:paraId="01DCF807" w14:textId="36EB7ABA" w:rsidR="005C25A4" w:rsidRDefault="005C25A4" w:rsidP="005C25A4">
            <w:r>
              <w:t>28. Januar</w:t>
            </w:r>
          </w:p>
        </w:tc>
        <w:tc>
          <w:tcPr>
            <w:tcW w:w="3257" w:type="dxa"/>
          </w:tcPr>
          <w:p w14:paraId="1523E044" w14:textId="36EEECE9" w:rsidR="005C25A4" w:rsidRDefault="005C25A4" w:rsidP="005C25A4">
            <w:r>
              <w:t>Risiko</w:t>
            </w:r>
          </w:p>
        </w:tc>
        <w:tc>
          <w:tcPr>
            <w:tcW w:w="2975" w:type="dxa"/>
          </w:tcPr>
          <w:p w14:paraId="1C5F3B44" w14:textId="11A1BD87" w:rsidR="005C25A4" w:rsidRPr="005033A7" w:rsidRDefault="005C25A4" w:rsidP="005C25A4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4.1 und 4.2</w:t>
            </w:r>
          </w:p>
        </w:tc>
      </w:tr>
      <w:tr w:rsidR="005C25A4" w14:paraId="1C62D87F" w14:textId="77777777" w:rsidTr="005033A7">
        <w:tc>
          <w:tcPr>
            <w:tcW w:w="1593" w:type="dxa"/>
          </w:tcPr>
          <w:p w14:paraId="12AA44CF" w14:textId="1BF7368A" w:rsidR="005C25A4" w:rsidRDefault="00384792" w:rsidP="005C25A4">
            <w:r>
              <w:t xml:space="preserve">04. </w:t>
            </w:r>
            <w:r w:rsidRPr="00384792">
              <w:t>Februar</w:t>
            </w:r>
          </w:p>
        </w:tc>
        <w:tc>
          <w:tcPr>
            <w:tcW w:w="3257" w:type="dxa"/>
          </w:tcPr>
          <w:p w14:paraId="291E7B36" w14:textId="56C3E290" w:rsidR="005C25A4" w:rsidRDefault="005C25A4" w:rsidP="005C25A4">
            <w:r>
              <w:t>Risiko</w:t>
            </w:r>
          </w:p>
        </w:tc>
        <w:tc>
          <w:tcPr>
            <w:tcW w:w="2975" w:type="dxa"/>
          </w:tcPr>
          <w:p w14:paraId="1169A16F" w14:textId="04A755DD" w:rsidR="005C25A4" w:rsidRPr="005033A7" w:rsidRDefault="005C25A4" w:rsidP="005C25A4">
            <w:r w:rsidRPr="005033A7">
              <w:t xml:space="preserve">Aufgabensammlung Prof. </w:t>
            </w:r>
            <w:proofErr w:type="spellStart"/>
            <w:r w:rsidRPr="005033A7">
              <w:t>Nietert</w:t>
            </w:r>
            <w:proofErr w:type="spellEnd"/>
            <w:r>
              <w:t>, Aufgabe 4.3 und 4.4</w:t>
            </w:r>
          </w:p>
        </w:tc>
      </w:tr>
      <w:tr w:rsidR="00384792" w14:paraId="43C65AE9" w14:textId="77777777" w:rsidTr="008625F6">
        <w:tc>
          <w:tcPr>
            <w:tcW w:w="1593" w:type="dxa"/>
          </w:tcPr>
          <w:p w14:paraId="756377DB" w14:textId="6F637C7C" w:rsidR="00384792" w:rsidRDefault="00384792" w:rsidP="005C25A4">
            <w:r>
              <w:t xml:space="preserve">Plan am </w:t>
            </w:r>
            <w:r>
              <w:t>11</w:t>
            </w:r>
            <w:r>
              <w:t>.02</w:t>
            </w:r>
          </w:p>
        </w:tc>
        <w:tc>
          <w:tcPr>
            <w:tcW w:w="6232" w:type="dxa"/>
            <w:gridSpan w:val="2"/>
          </w:tcPr>
          <w:p w14:paraId="29BFF27C" w14:textId="2771FD9D" w:rsidR="00384792" w:rsidRPr="005033A7" w:rsidRDefault="00384792" w:rsidP="005C25A4">
            <w:r>
              <w:t xml:space="preserve">Offene Fragestunde für Rechenaufgaben </w:t>
            </w:r>
            <w:bookmarkStart w:id="0" w:name="_GoBack"/>
            <w:bookmarkEnd w:id="0"/>
          </w:p>
        </w:tc>
      </w:tr>
    </w:tbl>
    <w:p w14:paraId="1E82A955" w14:textId="77777777" w:rsidR="00E474C8" w:rsidRDefault="00E474C8"/>
    <w:sectPr w:rsidR="00E474C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E7E"/>
    <w:rsid w:val="00061E20"/>
    <w:rsid w:val="000A49E1"/>
    <w:rsid w:val="000C5018"/>
    <w:rsid w:val="000D2361"/>
    <w:rsid w:val="0011372C"/>
    <w:rsid w:val="00227368"/>
    <w:rsid w:val="00233250"/>
    <w:rsid w:val="002B3D18"/>
    <w:rsid w:val="002B5A47"/>
    <w:rsid w:val="00374B69"/>
    <w:rsid w:val="00384792"/>
    <w:rsid w:val="003B200F"/>
    <w:rsid w:val="003D249B"/>
    <w:rsid w:val="005033A7"/>
    <w:rsid w:val="005A2C23"/>
    <w:rsid w:val="005A5254"/>
    <w:rsid w:val="005A6E5A"/>
    <w:rsid w:val="005C25A4"/>
    <w:rsid w:val="0071535B"/>
    <w:rsid w:val="00745F27"/>
    <w:rsid w:val="00877030"/>
    <w:rsid w:val="00A63E7E"/>
    <w:rsid w:val="00A74B8B"/>
    <w:rsid w:val="00AF40F2"/>
    <w:rsid w:val="00C35930"/>
    <w:rsid w:val="00D619CA"/>
    <w:rsid w:val="00D64322"/>
    <w:rsid w:val="00DA4E22"/>
    <w:rsid w:val="00E474C8"/>
    <w:rsid w:val="00E53660"/>
    <w:rsid w:val="00ED59EA"/>
    <w:rsid w:val="00FC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41C6C"/>
  <w15:chartTrackingRefBased/>
  <w15:docId w15:val="{64611510-8936-4601-9628-DF81F25F6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5033A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503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50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Philipps Universität Marburg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Muxin Li</dc:creator>
  <cp:keywords/>
  <dc:description/>
  <cp:lastModifiedBy>Muxin Li</cp:lastModifiedBy>
  <cp:revision>67</cp:revision>
  <dcterms:created xsi:type="dcterms:W3CDTF">2024-10-30T15:12:00Z</dcterms:created>
  <dcterms:modified xsi:type="dcterms:W3CDTF">2025-02-04T17:35:00Z</dcterms:modified>
</cp:coreProperties>
</file>