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1837"/>
        <w:gridCol w:w="3480"/>
        <w:gridCol w:w="2049"/>
      </w:tblGrid>
      <w:tr w:rsidR="000177A4" w:rsidRPr="000177A4" w:rsidTr="00C13770">
        <w:tc>
          <w:tcPr>
            <w:tcW w:w="9062" w:type="dxa"/>
            <w:gridSpan w:val="4"/>
          </w:tcPr>
          <w:p w:rsidR="000177A4" w:rsidRPr="000177A4" w:rsidRDefault="00D36D50" w:rsidP="000177A4">
            <w:pPr>
              <w:spacing w:after="160" w:line="259" w:lineRule="auto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Kurs 4: Quartal I</w:t>
            </w:r>
            <w:r w:rsidR="00E307E3">
              <w:rPr>
                <w:b/>
              </w:rPr>
              <w:t>I</w:t>
            </w:r>
            <w:r w:rsidR="00C62B0B">
              <w:rPr>
                <w:b/>
              </w:rPr>
              <w:t>I</w:t>
            </w:r>
            <w:r w:rsidR="00DB7D44">
              <w:rPr>
                <w:b/>
              </w:rPr>
              <w:t>/2020</w:t>
            </w:r>
          </w:p>
        </w:tc>
      </w:tr>
      <w:tr w:rsidR="00247C91" w:rsidRPr="000177A4" w:rsidTr="00CE6084">
        <w:tc>
          <w:tcPr>
            <w:tcW w:w="1696" w:type="dxa"/>
          </w:tcPr>
          <w:p w:rsidR="00247C91" w:rsidRDefault="00247C91" w:rsidP="00247C91">
            <w:r>
              <w:t>Freitag</w:t>
            </w:r>
          </w:p>
        </w:tc>
        <w:tc>
          <w:tcPr>
            <w:tcW w:w="1837" w:type="dxa"/>
          </w:tcPr>
          <w:p w:rsidR="00247C91" w:rsidRDefault="00247C91" w:rsidP="00247C91">
            <w:r>
              <w:t>03.07.2020</w:t>
            </w:r>
          </w:p>
        </w:tc>
        <w:tc>
          <w:tcPr>
            <w:tcW w:w="3480" w:type="dxa"/>
          </w:tcPr>
          <w:p w:rsidR="00247C91" w:rsidRDefault="00247C91" w:rsidP="00247C91">
            <w:r>
              <w:t xml:space="preserve">Zwangs- und </w:t>
            </w:r>
            <w:proofErr w:type="spellStart"/>
            <w:r>
              <w:t>Ticstörungen</w:t>
            </w:r>
            <w:proofErr w:type="spellEnd"/>
            <w:r>
              <w:t xml:space="preserve"> (4)</w:t>
            </w:r>
          </w:p>
          <w:p w:rsidR="00FF7B6D" w:rsidRPr="00C34C4F" w:rsidRDefault="00FF7B6D" w:rsidP="00247C91"/>
        </w:tc>
        <w:tc>
          <w:tcPr>
            <w:tcW w:w="2049" w:type="dxa"/>
          </w:tcPr>
          <w:p w:rsidR="00247C91" w:rsidRPr="00C34C4F" w:rsidRDefault="00247C91" w:rsidP="00247C91">
            <w:r>
              <w:t xml:space="preserve">Herr PD Dr. </w:t>
            </w:r>
            <w:proofErr w:type="spellStart"/>
            <w:r>
              <w:t>Vloet</w:t>
            </w:r>
            <w:proofErr w:type="spellEnd"/>
          </w:p>
        </w:tc>
      </w:tr>
      <w:tr w:rsidR="00247C91" w:rsidRPr="000177A4" w:rsidTr="00CE6084">
        <w:tc>
          <w:tcPr>
            <w:tcW w:w="1696" w:type="dxa"/>
          </w:tcPr>
          <w:p w:rsidR="00247C91" w:rsidRDefault="00247C91" w:rsidP="00247C91">
            <w:r>
              <w:t>Samstag</w:t>
            </w:r>
          </w:p>
        </w:tc>
        <w:tc>
          <w:tcPr>
            <w:tcW w:w="1837" w:type="dxa"/>
          </w:tcPr>
          <w:p w:rsidR="00247C91" w:rsidRDefault="00247C91" w:rsidP="00247C91">
            <w:r>
              <w:t>04.07.2020</w:t>
            </w:r>
          </w:p>
        </w:tc>
        <w:tc>
          <w:tcPr>
            <w:tcW w:w="3480" w:type="dxa"/>
          </w:tcPr>
          <w:p w:rsidR="00247C91" w:rsidRPr="00C34C4F" w:rsidRDefault="00247C91" w:rsidP="00247C91">
            <w:r>
              <w:t>Suizidalität und Krisenintervention (10)</w:t>
            </w:r>
          </w:p>
        </w:tc>
        <w:tc>
          <w:tcPr>
            <w:tcW w:w="2049" w:type="dxa"/>
          </w:tcPr>
          <w:p w:rsidR="00247C91" w:rsidRDefault="00247C91" w:rsidP="00247C91">
            <w:r w:rsidRPr="000E2141">
              <w:t xml:space="preserve">Herr PD Dr. </w:t>
            </w:r>
            <w:proofErr w:type="spellStart"/>
            <w:r w:rsidRPr="000E2141">
              <w:t>Vloet</w:t>
            </w:r>
            <w:proofErr w:type="spellEnd"/>
          </w:p>
        </w:tc>
      </w:tr>
      <w:tr w:rsidR="00CE6084" w:rsidRPr="000F148A" w:rsidTr="00CE6084">
        <w:tc>
          <w:tcPr>
            <w:tcW w:w="1696" w:type="dxa"/>
          </w:tcPr>
          <w:p w:rsidR="00CE6084" w:rsidRDefault="00CE6084" w:rsidP="00CE6084">
            <w:r>
              <w:t>Freitag</w:t>
            </w:r>
          </w:p>
        </w:tc>
        <w:tc>
          <w:tcPr>
            <w:tcW w:w="1837" w:type="dxa"/>
          </w:tcPr>
          <w:p w:rsidR="00C63D94" w:rsidRDefault="003804B6" w:rsidP="00CE6084">
            <w:r>
              <w:t>21.</w:t>
            </w:r>
            <w:r w:rsidR="00A26468">
              <w:t>08.</w:t>
            </w:r>
            <w:r>
              <w:t>2020</w:t>
            </w:r>
          </w:p>
          <w:p w:rsidR="00A26468" w:rsidRDefault="00A26468" w:rsidP="00CE6084"/>
        </w:tc>
        <w:tc>
          <w:tcPr>
            <w:tcW w:w="3480" w:type="dxa"/>
          </w:tcPr>
          <w:p w:rsidR="00CE6084" w:rsidRPr="00C34C4F" w:rsidRDefault="00CE6084" w:rsidP="00CE6084">
            <w:r w:rsidRPr="00C34C4F">
              <w:t>Berufsrecht und rechtliche Fragen hinsichtlich Besonderheiten im Kinder- und Jugendbereich (Teil 1) (4)</w:t>
            </w:r>
          </w:p>
        </w:tc>
        <w:tc>
          <w:tcPr>
            <w:tcW w:w="2049" w:type="dxa"/>
          </w:tcPr>
          <w:p w:rsidR="00CE6084" w:rsidRPr="00C34C4F" w:rsidRDefault="00CE6084" w:rsidP="00CE6084">
            <w:r w:rsidRPr="00C34C4F">
              <w:t>Herr Seiters</w:t>
            </w:r>
          </w:p>
        </w:tc>
      </w:tr>
      <w:tr w:rsidR="00CE6084" w:rsidRPr="000F148A" w:rsidTr="00CE6084">
        <w:tc>
          <w:tcPr>
            <w:tcW w:w="1696" w:type="dxa"/>
          </w:tcPr>
          <w:p w:rsidR="00CE6084" w:rsidRDefault="00CE6084" w:rsidP="00CE6084">
            <w:r>
              <w:t>Samstag</w:t>
            </w:r>
          </w:p>
        </w:tc>
        <w:tc>
          <w:tcPr>
            <w:tcW w:w="1837" w:type="dxa"/>
          </w:tcPr>
          <w:p w:rsidR="00CE6084" w:rsidRDefault="003804B6" w:rsidP="00CE6084">
            <w:r>
              <w:t>22.08.2020</w:t>
            </w:r>
          </w:p>
        </w:tc>
        <w:tc>
          <w:tcPr>
            <w:tcW w:w="3480" w:type="dxa"/>
          </w:tcPr>
          <w:p w:rsidR="00CE6084" w:rsidRPr="00C34C4F" w:rsidRDefault="00CE6084" w:rsidP="00CE6084">
            <w:r w:rsidRPr="00C34C4F">
              <w:t>Berufsrecht und rechtliche Fragen hinsichtlich Besonderheiten im Kinder</w:t>
            </w:r>
            <w:r w:rsidR="00681017">
              <w:t>- und Jugendbereich (Teil 2) (8</w:t>
            </w:r>
            <w:r w:rsidRPr="00C34C4F">
              <w:t>)</w:t>
            </w:r>
          </w:p>
        </w:tc>
        <w:tc>
          <w:tcPr>
            <w:tcW w:w="2049" w:type="dxa"/>
          </w:tcPr>
          <w:p w:rsidR="00CE6084" w:rsidRDefault="00CE6084" w:rsidP="00CE6084">
            <w:r w:rsidRPr="00C34C4F">
              <w:t>Herr Seiters</w:t>
            </w:r>
          </w:p>
        </w:tc>
      </w:tr>
      <w:tr w:rsidR="00E61BFC" w:rsidRPr="00B94DA5" w:rsidTr="00CE6084">
        <w:tc>
          <w:tcPr>
            <w:tcW w:w="1696" w:type="dxa"/>
          </w:tcPr>
          <w:p w:rsidR="00E61BFC" w:rsidRDefault="00FD0AFB" w:rsidP="00F80607">
            <w:r>
              <w:t>Samstag</w:t>
            </w:r>
          </w:p>
        </w:tc>
        <w:tc>
          <w:tcPr>
            <w:tcW w:w="1837" w:type="dxa"/>
          </w:tcPr>
          <w:p w:rsidR="00E61BFC" w:rsidRDefault="00A6506E" w:rsidP="00F80607">
            <w:r>
              <w:t>05</w:t>
            </w:r>
            <w:r w:rsidR="00FD0AFB">
              <w:t>.09.</w:t>
            </w:r>
            <w:r>
              <w:t>2020</w:t>
            </w:r>
          </w:p>
        </w:tc>
        <w:tc>
          <w:tcPr>
            <w:tcW w:w="3480" w:type="dxa"/>
          </w:tcPr>
          <w:p w:rsidR="00E61BFC" w:rsidRDefault="00E61BFC" w:rsidP="00F80607">
            <w:r>
              <w:t>Paartherapie</w:t>
            </w:r>
            <w:r w:rsidR="00FD0AFB">
              <w:t xml:space="preserve"> (10)</w:t>
            </w:r>
          </w:p>
          <w:p w:rsidR="00A6506E" w:rsidRPr="00793DC6" w:rsidRDefault="00A6506E" w:rsidP="00F80607">
            <w:r>
              <w:t>(mit Kurs 3)</w:t>
            </w:r>
          </w:p>
        </w:tc>
        <w:tc>
          <w:tcPr>
            <w:tcW w:w="2049" w:type="dxa"/>
          </w:tcPr>
          <w:p w:rsidR="00E61BFC" w:rsidRPr="00B94DA5" w:rsidRDefault="00E61BFC" w:rsidP="00F80607">
            <w:r>
              <w:t>Dr. Kristin Gilbert</w:t>
            </w:r>
          </w:p>
        </w:tc>
      </w:tr>
      <w:tr w:rsidR="00F80607" w:rsidRPr="00A6506E" w:rsidTr="00CE6084">
        <w:tc>
          <w:tcPr>
            <w:tcW w:w="1696" w:type="dxa"/>
          </w:tcPr>
          <w:p w:rsidR="00F80607" w:rsidRDefault="0065361F" w:rsidP="00F80607">
            <w:r>
              <w:t>Freitag</w:t>
            </w:r>
          </w:p>
          <w:p w:rsidR="00F80607" w:rsidRDefault="00F80607" w:rsidP="00F80607"/>
        </w:tc>
        <w:tc>
          <w:tcPr>
            <w:tcW w:w="1837" w:type="dxa"/>
          </w:tcPr>
          <w:p w:rsidR="00F80607" w:rsidRDefault="00B94DA5" w:rsidP="00F80607">
            <w:r>
              <w:t>25</w:t>
            </w:r>
            <w:r w:rsidR="00793DC6">
              <w:t>.09.2020</w:t>
            </w:r>
          </w:p>
          <w:p w:rsidR="00793DC6" w:rsidRDefault="00793DC6" w:rsidP="00F80607"/>
        </w:tc>
        <w:tc>
          <w:tcPr>
            <w:tcW w:w="3480" w:type="dxa"/>
          </w:tcPr>
          <w:p w:rsidR="007F4E82" w:rsidRDefault="00793DC6" w:rsidP="00F80607">
            <w:r w:rsidRPr="00793DC6">
              <w:t>CBASP für depressive Jugendliche</w:t>
            </w:r>
            <w:r w:rsidR="00B94DA5">
              <w:t xml:space="preserve"> (4) (zusammen mit Kurs 5)</w:t>
            </w:r>
          </w:p>
        </w:tc>
        <w:tc>
          <w:tcPr>
            <w:tcW w:w="2049" w:type="dxa"/>
          </w:tcPr>
          <w:p w:rsidR="00F80607" w:rsidRPr="00A6506E" w:rsidRDefault="00793DC6" w:rsidP="00F80607">
            <w:pPr>
              <w:rPr>
                <w:lang w:val="en-US"/>
              </w:rPr>
            </w:pPr>
            <w:r w:rsidRPr="00A6506E">
              <w:rPr>
                <w:lang w:val="en-US"/>
              </w:rPr>
              <w:t>Prof. Dr. Eva-</w:t>
            </w:r>
            <w:proofErr w:type="spellStart"/>
            <w:r w:rsidRPr="00A6506E">
              <w:rPr>
                <w:lang w:val="en-US"/>
              </w:rPr>
              <w:t>Lotta</w:t>
            </w:r>
            <w:proofErr w:type="spellEnd"/>
            <w:r w:rsidRPr="00A6506E">
              <w:rPr>
                <w:lang w:val="en-US"/>
              </w:rPr>
              <w:t xml:space="preserve"> </w:t>
            </w:r>
            <w:proofErr w:type="spellStart"/>
            <w:r w:rsidRPr="00A6506E">
              <w:rPr>
                <w:lang w:val="en-US"/>
              </w:rPr>
              <w:t>Brakemeier</w:t>
            </w:r>
            <w:proofErr w:type="spellEnd"/>
          </w:p>
        </w:tc>
      </w:tr>
      <w:tr w:rsidR="00B94DA5" w:rsidRPr="00A6506E" w:rsidTr="00CE6084">
        <w:tc>
          <w:tcPr>
            <w:tcW w:w="1696" w:type="dxa"/>
          </w:tcPr>
          <w:p w:rsidR="00B94DA5" w:rsidRDefault="00B94DA5" w:rsidP="00B94DA5">
            <w:r>
              <w:t>Samstag</w:t>
            </w:r>
          </w:p>
          <w:p w:rsidR="00B94DA5" w:rsidRDefault="00B94DA5" w:rsidP="00B94DA5"/>
        </w:tc>
        <w:tc>
          <w:tcPr>
            <w:tcW w:w="1837" w:type="dxa"/>
          </w:tcPr>
          <w:p w:rsidR="00B94DA5" w:rsidRDefault="00B94DA5" w:rsidP="00B94DA5">
            <w:r>
              <w:t>26.09.2020</w:t>
            </w:r>
          </w:p>
          <w:p w:rsidR="00B94DA5" w:rsidRDefault="00B94DA5" w:rsidP="00B94DA5"/>
        </w:tc>
        <w:tc>
          <w:tcPr>
            <w:tcW w:w="3480" w:type="dxa"/>
          </w:tcPr>
          <w:p w:rsidR="00B94DA5" w:rsidRDefault="00B94DA5" w:rsidP="00B94DA5">
            <w:r w:rsidRPr="00793DC6">
              <w:t>CBASP für depressive Jugendliche</w:t>
            </w:r>
            <w:r>
              <w:t xml:space="preserve"> (10) (zusammen mit Kurs 5)</w:t>
            </w:r>
          </w:p>
        </w:tc>
        <w:tc>
          <w:tcPr>
            <w:tcW w:w="2049" w:type="dxa"/>
          </w:tcPr>
          <w:p w:rsidR="00B94DA5" w:rsidRPr="00BC1095" w:rsidRDefault="00B94DA5" w:rsidP="00B94DA5">
            <w:pPr>
              <w:rPr>
                <w:lang w:val="en-US"/>
              </w:rPr>
            </w:pPr>
            <w:r w:rsidRPr="00E61BFC">
              <w:rPr>
                <w:lang w:val="en-US"/>
              </w:rPr>
              <w:t xml:space="preserve">Prof. </w:t>
            </w:r>
            <w:r w:rsidRPr="00BC1095">
              <w:rPr>
                <w:lang w:val="en-US"/>
              </w:rPr>
              <w:t>Dr. Eva-</w:t>
            </w:r>
            <w:proofErr w:type="spellStart"/>
            <w:r w:rsidRPr="00BC1095">
              <w:rPr>
                <w:lang w:val="en-US"/>
              </w:rPr>
              <w:t>Lotta</w:t>
            </w:r>
            <w:proofErr w:type="spellEnd"/>
            <w:r w:rsidRPr="00BC1095">
              <w:rPr>
                <w:lang w:val="en-US"/>
              </w:rPr>
              <w:t xml:space="preserve"> </w:t>
            </w:r>
            <w:proofErr w:type="spellStart"/>
            <w:r w:rsidRPr="00BC1095">
              <w:rPr>
                <w:lang w:val="en-US"/>
              </w:rPr>
              <w:t>Brakemeier</w:t>
            </w:r>
            <w:proofErr w:type="spellEnd"/>
          </w:p>
        </w:tc>
      </w:tr>
      <w:tr w:rsidR="00B94DA5" w:rsidRPr="000177A4" w:rsidTr="00C13770">
        <w:tc>
          <w:tcPr>
            <w:tcW w:w="9062" w:type="dxa"/>
            <w:gridSpan w:val="4"/>
          </w:tcPr>
          <w:p w:rsidR="00B94DA5" w:rsidRDefault="00B94DA5" w:rsidP="00B94DA5">
            <w:pPr>
              <w:spacing w:after="160" w:line="259" w:lineRule="auto"/>
              <w:rPr>
                <w:b/>
              </w:rPr>
            </w:pPr>
          </w:p>
          <w:p w:rsidR="00B94DA5" w:rsidRPr="000177A4" w:rsidRDefault="00B94DA5" w:rsidP="00B94DA5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Theoriestunden Quartal III/2020</w:t>
            </w:r>
            <w:r w:rsidRPr="000177A4">
              <w:rPr>
                <w:b/>
              </w:rPr>
              <w:t xml:space="preserve">: </w:t>
            </w:r>
            <w:r>
              <w:rPr>
                <w:b/>
              </w:rPr>
              <w:t xml:space="preserve"> </w:t>
            </w:r>
            <w:r w:rsidR="00105C4D">
              <w:rPr>
                <w:b/>
              </w:rPr>
              <w:t>50</w:t>
            </w:r>
            <w:r>
              <w:rPr>
                <w:b/>
              </w:rPr>
              <w:t xml:space="preserve"> Stunden</w:t>
            </w:r>
          </w:p>
        </w:tc>
      </w:tr>
    </w:tbl>
    <w:p w:rsidR="00DA3103" w:rsidRDefault="00DA3103"/>
    <w:sectPr w:rsidR="00DA310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7A4"/>
    <w:rsid w:val="000177A4"/>
    <w:rsid w:val="00094420"/>
    <w:rsid w:val="000A0D6B"/>
    <w:rsid w:val="000C0E53"/>
    <w:rsid w:val="000F148A"/>
    <w:rsid w:val="00105C4D"/>
    <w:rsid w:val="0012202C"/>
    <w:rsid w:val="00141AFC"/>
    <w:rsid w:val="001F0CCC"/>
    <w:rsid w:val="0024175F"/>
    <w:rsid w:val="00247C91"/>
    <w:rsid w:val="00271F43"/>
    <w:rsid w:val="00274FE5"/>
    <w:rsid w:val="002850F4"/>
    <w:rsid w:val="002935AF"/>
    <w:rsid w:val="002A33D5"/>
    <w:rsid w:val="002B0039"/>
    <w:rsid w:val="002B6A1F"/>
    <w:rsid w:val="003017EB"/>
    <w:rsid w:val="0030747B"/>
    <w:rsid w:val="00320A78"/>
    <w:rsid w:val="00330229"/>
    <w:rsid w:val="003743EE"/>
    <w:rsid w:val="003804B6"/>
    <w:rsid w:val="00393E00"/>
    <w:rsid w:val="003A1E6E"/>
    <w:rsid w:val="003A5565"/>
    <w:rsid w:val="003A7FF9"/>
    <w:rsid w:val="003C494A"/>
    <w:rsid w:val="00430FB4"/>
    <w:rsid w:val="00474847"/>
    <w:rsid w:val="00487450"/>
    <w:rsid w:val="004977EE"/>
    <w:rsid w:val="004A1485"/>
    <w:rsid w:val="004B4542"/>
    <w:rsid w:val="004C1D22"/>
    <w:rsid w:val="004D2741"/>
    <w:rsid w:val="004E199E"/>
    <w:rsid w:val="004E6883"/>
    <w:rsid w:val="004F0937"/>
    <w:rsid w:val="00510871"/>
    <w:rsid w:val="0052095F"/>
    <w:rsid w:val="00521610"/>
    <w:rsid w:val="0058675C"/>
    <w:rsid w:val="00587FF1"/>
    <w:rsid w:val="005B70E4"/>
    <w:rsid w:val="005B75DF"/>
    <w:rsid w:val="005D4744"/>
    <w:rsid w:val="005D6B7E"/>
    <w:rsid w:val="005D7537"/>
    <w:rsid w:val="005E3F86"/>
    <w:rsid w:val="005E557E"/>
    <w:rsid w:val="00635BAF"/>
    <w:rsid w:val="0065361F"/>
    <w:rsid w:val="006642DB"/>
    <w:rsid w:val="00681017"/>
    <w:rsid w:val="006D7741"/>
    <w:rsid w:val="006E761B"/>
    <w:rsid w:val="00733368"/>
    <w:rsid w:val="007928F6"/>
    <w:rsid w:val="00793DC6"/>
    <w:rsid w:val="007C0EC7"/>
    <w:rsid w:val="007C5DAB"/>
    <w:rsid w:val="007F078B"/>
    <w:rsid w:val="007F4E82"/>
    <w:rsid w:val="008E3354"/>
    <w:rsid w:val="008F4621"/>
    <w:rsid w:val="008F4918"/>
    <w:rsid w:val="00910381"/>
    <w:rsid w:val="009459FA"/>
    <w:rsid w:val="00951298"/>
    <w:rsid w:val="009821C3"/>
    <w:rsid w:val="00984EA7"/>
    <w:rsid w:val="009A1F69"/>
    <w:rsid w:val="009D16AC"/>
    <w:rsid w:val="009D31A3"/>
    <w:rsid w:val="009E5701"/>
    <w:rsid w:val="00A26468"/>
    <w:rsid w:val="00A27568"/>
    <w:rsid w:val="00A6506E"/>
    <w:rsid w:val="00A77E15"/>
    <w:rsid w:val="00AB5562"/>
    <w:rsid w:val="00AC152C"/>
    <w:rsid w:val="00AC534C"/>
    <w:rsid w:val="00B010A7"/>
    <w:rsid w:val="00B36044"/>
    <w:rsid w:val="00B362C2"/>
    <w:rsid w:val="00B76EC5"/>
    <w:rsid w:val="00B94DA5"/>
    <w:rsid w:val="00BA2563"/>
    <w:rsid w:val="00BC1095"/>
    <w:rsid w:val="00BC1744"/>
    <w:rsid w:val="00BD1215"/>
    <w:rsid w:val="00C004EC"/>
    <w:rsid w:val="00C0685E"/>
    <w:rsid w:val="00C069DA"/>
    <w:rsid w:val="00C1002E"/>
    <w:rsid w:val="00C13770"/>
    <w:rsid w:val="00C15A6C"/>
    <w:rsid w:val="00C374E8"/>
    <w:rsid w:val="00C50CD5"/>
    <w:rsid w:val="00C622FE"/>
    <w:rsid w:val="00C62B0B"/>
    <w:rsid w:val="00C63D94"/>
    <w:rsid w:val="00C93C1C"/>
    <w:rsid w:val="00CA31E5"/>
    <w:rsid w:val="00CE6084"/>
    <w:rsid w:val="00D11710"/>
    <w:rsid w:val="00D36D50"/>
    <w:rsid w:val="00D424BF"/>
    <w:rsid w:val="00D55ED6"/>
    <w:rsid w:val="00D74E98"/>
    <w:rsid w:val="00DA3103"/>
    <w:rsid w:val="00DB7D44"/>
    <w:rsid w:val="00E2186D"/>
    <w:rsid w:val="00E307E3"/>
    <w:rsid w:val="00E47C88"/>
    <w:rsid w:val="00E61BFC"/>
    <w:rsid w:val="00E75668"/>
    <w:rsid w:val="00E807E7"/>
    <w:rsid w:val="00E81152"/>
    <w:rsid w:val="00E94A2B"/>
    <w:rsid w:val="00E94B93"/>
    <w:rsid w:val="00EA202D"/>
    <w:rsid w:val="00EA520A"/>
    <w:rsid w:val="00EA6A98"/>
    <w:rsid w:val="00EE6CD6"/>
    <w:rsid w:val="00EE6DCF"/>
    <w:rsid w:val="00F173EF"/>
    <w:rsid w:val="00F32151"/>
    <w:rsid w:val="00F4233E"/>
    <w:rsid w:val="00F459FC"/>
    <w:rsid w:val="00F80607"/>
    <w:rsid w:val="00F83812"/>
    <w:rsid w:val="00F852AA"/>
    <w:rsid w:val="00F93F19"/>
    <w:rsid w:val="00F96ED0"/>
    <w:rsid w:val="00FD0AFB"/>
    <w:rsid w:val="00FF7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39AFD9-49A9-4658-B4D0-67BC5539C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017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684</Characters>
  <Application>Microsoft Office Word</Application>
  <DocSecurity>4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Philipps-Universität Marburg</Company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soff</dc:creator>
  <cp:keywords/>
  <dc:description/>
  <cp:lastModifiedBy>Kirsten Nebe</cp:lastModifiedBy>
  <cp:revision>2</cp:revision>
  <dcterms:created xsi:type="dcterms:W3CDTF">2019-12-06T11:55:00Z</dcterms:created>
  <dcterms:modified xsi:type="dcterms:W3CDTF">2019-12-06T11:55:00Z</dcterms:modified>
</cp:coreProperties>
</file>