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F55A" w14:textId="5CCD57BA" w:rsidR="004E3319" w:rsidRDefault="004E3319" w:rsidP="00754F0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Jasmin Meinert</w:t>
      </w:r>
    </w:p>
    <w:p w14:paraId="57CF2C94" w14:textId="38541993" w:rsidR="00282403" w:rsidRDefault="00754F06" w:rsidP="00754F0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Projekt </w:t>
      </w:r>
      <w:r w:rsidR="00282403">
        <w:rPr>
          <w:rFonts w:ascii="Times New Roman" w:hAnsi="Times New Roman" w:cs="Times New Roman"/>
          <w:sz w:val="22"/>
          <w:szCs w:val="22"/>
        </w:rPr>
        <w:t>Studienjahr 2021/2022</w:t>
      </w:r>
    </w:p>
    <w:p w14:paraId="6DCEDD49" w14:textId="340C3AC6" w:rsidR="00282403" w:rsidRDefault="00282403" w:rsidP="0022764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370B0F1" w14:textId="6EA40EF1" w:rsidR="00282403" w:rsidRPr="00282403" w:rsidRDefault="00282403" w:rsidP="0022764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403">
        <w:rPr>
          <w:rFonts w:ascii="Times New Roman" w:hAnsi="Times New Roman" w:cs="Times New Roman"/>
          <w:b/>
          <w:bCs/>
          <w:sz w:val="28"/>
          <w:szCs w:val="28"/>
        </w:rPr>
        <w:t>Projektreportage: Das Elsässische in den Medien</w:t>
      </w:r>
    </w:p>
    <w:p w14:paraId="26DE225F" w14:textId="32D962DD" w:rsidR="00282403" w:rsidRDefault="00282403" w:rsidP="0022764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B295A5" w14:textId="5B61948D" w:rsidR="00282403" w:rsidRDefault="00282403" w:rsidP="00361E7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Für mein Projekt habe ich mich mit dem Elsässischen und dessen Präsenz in den Medien </w:t>
      </w:r>
      <w:r w:rsidR="0022764C">
        <w:rPr>
          <w:rFonts w:ascii="Times New Roman" w:hAnsi="Times New Roman" w:cs="Times New Roman"/>
          <w:sz w:val="22"/>
          <w:szCs w:val="22"/>
        </w:rPr>
        <w:t>und im Alltag beschäftigt. Dieses Thema habe ich gewählt, da mich neben dem Französischen auch die Regionalsprachen</w:t>
      </w:r>
      <w:r w:rsidR="003C166C">
        <w:rPr>
          <w:rFonts w:ascii="Times New Roman" w:hAnsi="Times New Roman" w:cs="Times New Roman"/>
          <w:sz w:val="22"/>
          <w:szCs w:val="22"/>
        </w:rPr>
        <w:t xml:space="preserve">, </w:t>
      </w:r>
      <w:r w:rsidR="001D2EFF">
        <w:rPr>
          <w:rFonts w:ascii="Times New Roman" w:hAnsi="Times New Roman" w:cs="Times New Roman"/>
          <w:sz w:val="22"/>
          <w:szCs w:val="22"/>
        </w:rPr>
        <w:t>vor allem</w:t>
      </w:r>
      <w:r w:rsidR="003C166C">
        <w:rPr>
          <w:rFonts w:ascii="Times New Roman" w:hAnsi="Times New Roman" w:cs="Times New Roman"/>
          <w:sz w:val="22"/>
          <w:szCs w:val="22"/>
        </w:rPr>
        <w:t xml:space="preserve"> das Elsässische,</w:t>
      </w:r>
      <w:r w:rsidR="0022764C">
        <w:rPr>
          <w:rFonts w:ascii="Times New Roman" w:hAnsi="Times New Roman" w:cs="Times New Roman"/>
          <w:sz w:val="22"/>
          <w:szCs w:val="22"/>
        </w:rPr>
        <w:t xml:space="preserve"> interessieren. Ich habe mir die Frage </w:t>
      </w:r>
      <w:r w:rsidR="003C166C">
        <w:rPr>
          <w:rFonts w:ascii="Times New Roman" w:hAnsi="Times New Roman" w:cs="Times New Roman"/>
          <w:sz w:val="22"/>
          <w:szCs w:val="22"/>
        </w:rPr>
        <w:t>gestellt,</w:t>
      </w:r>
      <w:r w:rsidR="0022764C">
        <w:rPr>
          <w:rFonts w:ascii="Times New Roman" w:hAnsi="Times New Roman" w:cs="Times New Roman"/>
          <w:sz w:val="22"/>
          <w:szCs w:val="22"/>
        </w:rPr>
        <w:t xml:space="preserve"> </w:t>
      </w:r>
      <w:r w:rsidR="003C166C">
        <w:rPr>
          <w:rFonts w:ascii="Times New Roman" w:hAnsi="Times New Roman" w:cs="Times New Roman"/>
          <w:sz w:val="22"/>
          <w:szCs w:val="22"/>
        </w:rPr>
        <w:t>ob das Elsässische heute noch eine Rolle spielt und noch präsent in den Medien ist.</w:t>
      </w:r>
      <w:r w:rsidR="00CA3DBF">
        <w:rPr>
          <w:rFonts w:ascii="Times New Roman" w:hAnsi="Times New Roman" w:cs="Times New Roman"/>
          <w:sz w:val="22"/>
          <w:szCs w:val="22"/>
        </w:rPr>
        <w:t xml:space="preserve"> Da das Deutsche als Schriftsprache des Elsässischen gilt, habe ich mich auch mit dem Deutschen im Elsass be</w:t>
      </w:r>
      <w:r w:rsidR="001D2EFF">
        <w:rPr>
          <w:rFonts w:ascii="Times New Roman" w:hAnsi="Times New Roman" w:cs="Times New Roman"/>
          <w:sz w:val="22"/>
          <w:szCs w:val="22"/>
        </w:rPr>
        <w:t>fasst.</w:t>
      </w:r>
      <w:r w:rsidR="00CA3DB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ED16EC" w14:textId="0E99061E" w:rsidR="003C166C" w:rsidRDefault="003C166C" w:rsidP="00361E7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56093">
        <w:rPr>
          <w:rFonts w:ascii="Times New Roman" w:hAnsi="Times New Roman" w:cs="Times New Roman"/>
          <w:sz w:val="22"/>
          <w:szCs w:val="22"/>
        </w:rPr>
        <w:t>Zu m</w:t>
      </w:r>
      <w:r>
        <w:rPr>
          <w:rFonts w:ascii="Times New Roman" w:hAnsi="Times New Roman" w:cs="Times New Roman"/>
          <w:sz w:val="22"/>
          <w:szCs w:val="22"/>
        </w:rPr>
        <w:t>ein</w:t>
      </w:r>
      <w:r w:rsidR="00556093">
        <w:rPr>
          <w:rFonts w:ascii="Times New Roman" w:hAnsi="Times New Roman" w:cs="Times New Roman"/>
          <w:sz w:val="22"/>
          <w:szCs w:val="22"/>
        </w:rPr>
        <w:t>em</w:t>
      </w:r>
      <w:r>
        <w:rPr>
          <w:rFonts w:ascii="Times New Roman" w:hAnsi="Times New Roman" w:cs="Times New Roman"/>
          <w:sz w:val="22"/>
          <w:szCs w:val="22"/>
        </w:rPr>
        <w:t xml:space="preserve"> Projekt </w:t>
      </w:r>
      <w:r w:rsidR="001D2EFF">
        <w:rPr>
          <w:rFonts w:ascii="Times New Roman" w:hAnsi="Times New Roman" w:cs="Times New Roman"/>
          <w:sz w:val="22"/>
          <w:szCs w:val="22"/>
        </w:rPr>
        <w:t xml:space="preserve">habe ich </w:t>
      </w:r>
      <w:r w:rsidR="004F26F2">
        <w:rPr>
          <w:rFonts w:ascii="Times New Roman" w:hAnsi="Times New Roman" w:cs="Times New Roman"/>
          <w:sz w:val="22"/>
          <w:szCs w:val="22"/>
        </w:rPr>
        <w:t xml:space="preserve">größtenteils </w:t>
      </w:r>
      <w:r>
        <w:rPr>
          <w:rFonts w:ascii="Times New Roman" w:hAnsi="Times New Roman" w:cs="Times New Roman"/>
          <w:sz w:val="22"/>
          <w:szCs w:val="22"/>
        </w:rPr>
        <w:t>von Deutschland aus</w:t>
      </w:r>
      <w:r w:rsidR="00556093">
        <w:rPr>
          <w:rFonts w:ascii="Times New Roman" w:hAnsi="Times New Roman" w:cs="Times New Roman"/>
          <w:sz w:val="22"/>
          <w:szCs w:val="22"/>
        </w:rPr>
        <w:t xml:space="preserve"> recherchiert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141517">
        <w:rPr>
          <w:rFonts w:ascii="Times New Roman" w:hAnsi="Times New Roman" w:cs="Times New Roman"/>
          <w:sz w:val="22"/>
          <w:szCs w:val="22"/>
        </w:rPr>
        <w:t>Das l</w:t>
      </w:r>
      <w:r w:rsidR="00556093">
        <w:rPr>
          <w:rFonts w:ascii="Times New Roman" w:hAnsi="Times New Roman" w:cs="Times New Roman"/>
          <w:sz w:val="22"/>
          <w:szCs w:val="22"/>
        </w:rPr>
        <w:t>ag</w:t>
      </w:r>
      <w:r w:rsidR="00141517">
        <w:rPr>
          <w:rFonts w:ascii="Times New Roman" w:hAnsi="Times New Roman" w:cs="Times New Roman"/>
          <w:sz w:val="22"/>
          <w:szCs w:val="22"/>
        </w:rPr>
        <w:t xml:space="preserve"> </w:t>
      </w:r>
      <w:r w:rsidR="00556093">
        <w:rPr>
          <w:rFonts w:ascii="Times New Roman" w:hAnsi="Times New Roman" w:cs="Times New Roman"/>
          <w:sz w:val="22"/>
          <w:szCs w:val="22"/>
        </w:rPr>
        <w:t xml:space="preserve">vor allem an </w:t>
      </w:r>
      <w:r w:rsidR="00141517">
        <w:rPr>
          <w:rFonts w:ascii="Times New Roman" w:hAnsi="Times New Roman" w:cs="Times New Roman"/>
          <w:sz w:val="22"/>
          <w:szCs w:val="22"/>
        </w:rPr>
        <w:t xml:space="preserve">Corona. </w:t>
      </w:r>
      <w:r>
        <w:rPr>
          <w:rFonts w:ascii="Times New Roman" w:hAnsi="Times New Roman" w:cs="Times New Roman"/>
          <w:sz w:val="22"/>
          <w:szCs w:val="22"/>
        </w:rPr>
        <w:t xml:space="preserve">Als Quelle habe ich vor das Internet gewählt, </w:t>
      </w:r>
      <w:r w:rsidR="00600E2D">
        <w:rPr>
          <w:rFonts w:ascii="Times New Roman" w:hAnsi="Times New Roman" w:cs="Times New Roman"/>
          <w:sz w:val="22"/>
          <w:szCs w:val="22"/>
        </w:rPr>
        <w:t xml:space="preserve">um </w:t>
      </w:r>
      <w:r>
        <w:rPr>
          <w:rFonts w:ascii="Times New Roman" w:hAnsi="Times New Roman" w:cs="Times New Roman"/>
          <w:sz w:val="22"/>
          <w:szCs w:val="22"/>
        </w:rPr>
        <w:t xml:space="preserve">möglichst </w:t>
      </w:r>
      <w:r w:rsidR="004F26F2">
        <w:rPr>
          <w:rFonts w:ascii="Times New Roman" w:hAnsi="Times New Roman" w:cs="Times New Roman"/>
          <w:sz w:val="22"/>
          <w:szCs w:val="22"/>
        </w:rPr>
        <w:t xml:space="preserve">aktuelle Informationen </w:t>
      </w:r>
      <w:r w:rsidR="001D2EFF">
        <w:rPr>
          <w:rFonts w:ascii="Times New Roman" w:hAnsi="Times New Roman" w:cs="Times New Roman"/>
          <w:sz w:val="22"/>
          <w:szCs w:val="22"/>
        </w:rPr>
        <w:t xml:space="preserve">zu </w:t>
      </w:r>
      <w:r w:rsidR="004F26F2">
        <w:rPr>
          <w:rFonts w:ascii="Times New Roman" w:hAnsi="Times New Roman" w:cs="Times New Roman"/>
          <w:sz w:val="22"/>
          <w:szCs w:val="22"/>
        </w:rPr>
        <w:t xml:space="preserve">finden. Im September 2021 </w:t>
      </w:r>
      <w:r w:rsidR="00556093">
        <w:rPr>
          <w:rFonts w:ascii="Times New Roman" w:hAnsi="Times New Roman" w:cs="Times New Roman"/>
          <w:sz w:val="22"/>
          <w:szCs w:val="22"/>
        </w:rPr>
        <w:t xml:space="preserve">konnte </w:t>
      </w:r>
      <w:r w:rsidR="004F26F2">
        <w:rPr>
          <w:rFonts w:ascii="Times New Roman" w:hAnsi="Times New Roman" w:cs="Times New Roman"/>
          <w:sz w:val="22"/>
          <w:szCs w:val="22"/>
        </w:rPr>
        <w:t xml:space="preserve">ich </w:t>
      </w:r>
      <w:r w:rsidR="00556093">
        <w:rPr>
          <w:rFonts w:ascii="Times New Roman" w:hAnsi="Times New Roman" w:cs="Times New Roman"/>
          <w:sz w:val="22"/>
          <w:szCs w:val="22"/>
        </w:rPr>
        <w:t>endlich für ein</w:t>
      </w:r>
      <w:r w:rsidR="004F26F2">
        <w:rPr>
          <w:rFonts w:ascii="Times New Roman" w:hAnsi="Times New Roman" w:cs="Times New Roman"/>
          <w:sz w:val="22"/>
          <w:szCs w:val="22"/>
        </w:rPr>
        <w:t xml:space="preserve"> paar Tage n</w:t>
      </w:r>
      <w:r w:rsidR="00556093">
        <w:rPr>
          <w:rFonts w:ascii="Times New Roman" w:hAnsi="Times New Roman" w:cs="Times New Roman"/>
          <w:sz w:val="22"/>
          <w:szCs w:val="22"/>
        </w:rPr>
        <w:t>ach</w:t>
      </w:r>
      <w:r w:rsidR="004F26F2">
        <w:rPr>
          <w:rFonts w:ascii="Times New Roman" w:hAnsi="Times New Roman" w:cs="Times New Roman"/>
          <w:sz w:val="22"/>
          <w:szCs w:val="22"/>
        </w:rPr>
        <w:t xml:space="preserve"> Straßburg.</w:t>
      </w:r>
    </w:p>
    <w:p w14:paraId="74197302" w14:textId="7B013B80" w:rsidR="00361E71" w:rsidRDefault="00361E71" w:rsidP="00361E7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963E36">
        <w:rPr>
          <w:rFonts w:ascii="Times New Roman" w:hAnsi="Times New Roman" w:cs="Times New Roman"/>
          <w:sz w:val="22"/>
          <w:szCs w:val="22"/>
        </w:rPr>
        <w:t xml:space="preserve">Das Elsässische gehört zu den </w:t>
      </w:r>
      <w:r w:rsidR="00B25D78">
        <w:rPr>
          <w:rFonts w:ascii="Times New Roman" w:hAnsi="Times New Roman" w:cs="Times New Roman"/>
          <w:sz w:val="22"/>
          <w:szCs w:val="22"/>
        </w:rPr>
        <w:t>a</w:t>
      </w:r>
      <w:r w:rsidR="00963E36">
        <w:rPr>
          <w:rFonts w:ascii="Times New Roman" w:hAnsi="Times New Roman" w:cs="Times New Roman"/>
          <w:sz w:val="22"/>
          <w:szCs w:val="22"/>
        </w:rPr>
        <w:t xml:space="preserve">lemannischen Mundarten. </w:t>
      </w:r>
      <w:r w:rsidR="0074633C">
        <w:rPr>
          <w:rFonts w:ascii="Times New Roman" w:hAnsi="Times New Roman" w:cs="Times New Roman"/>
          <w:sz w:val="22"/>
          <w:szCs w:val="22"/>
        </w:rPr>
        <w:t xml:space="preserve">Unter dem Begriff Elsässisch werden mehrere Dialekte zusammengefasst. </w:t>
      </w:r>
      <w:r w:rsidR="00963E36">
        <w:rPr>
          <w:rFonts w:ascii="Times New Roman" w:hAnsi="Times New Roman" w:cs="Times New Roman"/>
          <w:sz w:val="22"/>
          <w:szCs w:val="22"/>
        </w:rPr>
        <w:t>Es besitzt den Status e</w:t>
      </w:r>
      <w:r w:rsidR="00556093">
        <w:rPr>
          <w:rFonts w:ascii="Times New Roman" w:hAnsi="Times New Roman" w:cs="Times New Roman"/>
          <w:sz w:val="22"/>
          <w:szCs w:val="22"/>
        </w:rPr>
        <w:t>ine</w:t>
      </w:r>
      <w:r w:rsidR="00963E36">
        <w:rPr>
          <w:rFonts w:ascii="Times New Roman" w:hAnsi="Times New Roman" w:cs="Times New Roman"/>
          <w:sz w:val="22"/>
          <w:szCs w:val="22"/>
        </w:rPr>
        <w:t xml:space="preserve">r Regionalsprache. </w:t>
      </w:r>
      <w:r w:rsidR="0074633C">
        <w:rPr>
          <w:rFonts w:ascii="Times New Roman" w:hAnsi="Times New Roman" w:cs="Times New Roman"/>
          <w:sz w:val="22"/>
          <w:szCs w:val="22"/>
        </w:rPr>
        <w:t xml:space="preserve">Heute wird es </w:t>
      </w:r>
      <w:r w:rsidR="00B25D78">
        <w:rPr>
          <w:rFonts w:ascii="Times New Roman" w:hAnsi="Times New Roman" w:cs="Times New Roman"/>
          <w:sz w:val="22"/>
          <w:szCs w:val="22"/>
        </w:rPr>
        <w:t>überwiegend</w:t>
      </w:r>
      <w:r w:rsidR="0074633C">
        <w:rPr>
          <w:rFonts w:ascii="Times New Roman" w:hAnsi="Times New Roman" w:cs="Times New Roman"/>
          <w:sz w:val="22"/>
          <w:szCs w:val="22"/>
        </w:rPr>
        <w:t xml:space="preserve"> auf dem Land gesprochen.</w:t>
      </w:r>
    </w:p>
    <w:p w14:paraId="50F1A3EA" w14:textId="439AAC1B" w:rsidR="000259D4" w:rsidRDefault="000259D4" w:rsidP="00361E7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56093">
        <w:rPr>
          <w:rFonts w:ascii="Times New Roman" w:hAnsi="Times New Roman" w:cs="Times New Roman"/>
          <w:sz w:val="22"/>
          <w:szCs w:val="22"/>
        </w:rPr>
        <w:t>Bilingualen Unterricht gibt es i</w:t>
      </w:r>
      <w:r>
        <w:rPr>
          <w:rFonts w:ascii="Times New Roman" w:hAnsi="Times New Roman" w:cs="Times New Roman"/>
          <w:sz w:val="22"/>
          <w:szCs w:val="22"/>
        </w:rPr>
        <w:t xml:space="preserve">m Elsass ab der </w:t>
      </w:r>
      <w:proofErr w:type="spellStart"/>
      <w:r w:rsidRPr="004D2F0C">
        <w:rPr>
          <w:rFonts w:ascii="Times New Roman" w:hAnsi="Times New Roman" w:cs="Times New Roman"/>
          <w:i/>
          <w:sz w:val="22"/>
          <w:szCs w:val="22"/>
        </w:rPr>
        <w:t>école</w:t>
      </w:r>
      <w:proofErr w:type="spellEnd"/>
      <w:r w:rsidRPr="004D2F0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D2F0C">
        <w:rPr>
          <w:rFonts w:ascii="Times New Roman" w:hAnsi="Times New Roman" w:cs="Times New Roman"/>
          <w:i/>
          <w:sz w:val="22"/>
          <w:szCs w:val="22"/>
        </w:rPr>
        <w:t>maternelle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600E2D">
        <w:rPr>
          <w:rFonts w:ascii="Times New Roman" w:hAnsi="Times New Roman" w:cs="Times New Roman"/>
          <w:sz w:val="22"/>
          <w:szCs w:val="22"/>
        </w:rPr>
        <w:t xml:space="preserve">das </w:t>
      </w:r>
      <w:r>
        <w:rPr>
          <w:rFonts w:ascii="Times New Roman" w:hAnsi="Times New Roman" w:cs="Times New Roman"/>
          <w:sz w:val="22"/>
          <w:szCs w:val="22"/>
        </w:rPr>
        <w:t>entspricht in etwa dem Kindergarten</w:t>
      </w:r>
      <w:r w:rsidR="00600E2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bis zum </w:t>
      </w:r>
      <w:proofErr w:type="spellStart"/>
      <w:r w:rsidRPr="004D2F0C">
        <w:rPr>
          <w:rFonts w:ascii="Times New Roman" w:hAnsi="Times New Roman" w:cs="Times New Roman"/>
          <w:i/>
          <w:sz w:val="22"/>
          <w:szCs w:val="22"/>
        </w:rPr>
        <w:t>collège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B25D78">
        <w:rPr>
          <w:rFonts w:ascii="Times New Roman" w:hAnsi="Times New Roman" w:cs="Times New Roman"/>
          <w:sz w:val="22"/>
          <w:szCs w:val="22"/>
        </w:rPr>
        <w:t xml:space="preserve">Das </w:t>
      </w:r>
      <w:proofErr w:type="spellStart"/>
      <w:r w:rsidR="00B25D78" w:rsidRPr="004D2F0C">
        <w:rPr>
          <w:rFonts w:ascii="Times New Roman" w:hAnsi="Times New Roman" w:cs="Times New Roman"/>
          <w:i/>
          <w:sz w:val="22"/>
          <w:szCs w:val="22"/>
        </w:rPr>
        <w:t>collège</w:t>
      </w:r>
      <w:proofErr w:type="spellEnd"/>
      <w:r w:rsidR="00B25D78">
        <w:rPr>
          <w:rFonts w:ascii="Times New Roman" w:hAnsi="Times New Roman" w:cs="Times New Roman"/>
          <w:sz w:val="22"/>
          <w:szCs w:val="22"/>
        </w:rPr>
        <w:t xml:space="preserve"> entspricht der Sekundarstufe I (5.-10.Klasse) in Deutschland. </w:t>
      </w:r>
      <w:r>
        <w:rPr>
          <w:rFonts w:ascii="Times New Roman" w:hAnsi="Times New Roman" w:cs="Times New Roman"/>
          <w:sz w:val="22"/>
          <w:szCs w:val="22"/>
        </w:rPr>
        <w:t xml:space="preserve">Der Unterricht findet allerdings auf Deutsch statt. Das Deutsche gilt als Schriftsprache des Elsässischen. Das </w:t>
      </w:r>
      <w:r w:rsidRPr="004D2F0C">
        <w:rPr>
          <w:rFonts w:ascii="Times New Roman" w:hAnsi="Times New Roman" w:cs="Times New Roman"/>
          <w:i/>
          <w:sz w:val="22"/>
          <w:szCs w:val="22"/>
        </w:rPr>
        <w:t>Lycée</w:t>
      </w:r>
      <w:r>
        <w:rPr>
          <w:rFonts w:ascii="Times New Roman" w:hAnsi="Times New Roman" w:cs="Times New Roman"/>
          <w:sz w:val="22"/>
          <w:szCs w:val="22"/>
        </w:rPr>
        <w:t xml:space="preserve"> entspricht der gymnasialen Oberstufe in Deutschland</w:t>
      </w:r>
      <w:r w:rsidR="004D2F0C">
        <w:rPr>
          <w:rFonts w:ascii="Times New Roman" w:hAnsi="Times New Roman" w:cs="Times New Roman"/>
          <w:sz w:val="22"/>
          <w:szCs w:val="22"/>
        </w:rPr>
        <w:t xml:space="preserve"> und </w:t>
      </w:r>
      <w:r>
        <w:rPr>
          <w:rFonts w:ascii="Times New Roman" w:hAnsi="Times New Roman" w:cs="Times New Roman"/>
          <w:sz w:val="22"/>
          <w:szCs w:val="22"/>
        </w:rPr>
        <w:t xml:space="preserve">kann mit </w:t>
      </w:r>
      <w:r w:rsidR="00FB1977">
        <w:rPr>
          <w:rFonts w:ascii="Times New Roman" w:hAnsi="Times New Roman" w:cs="Times New Roman"/>
          <w:sz w:val="22"/>
          <w:szCs w:val="22"/>
        </w:rPr>
        <w:t xml:space="preserve">dem deutsch- französischen Abschluss </w:t>
      </w:r>
      <w:proofErr w:type="spellStart"/>
      <w:r w:rsidR="00FB1977" w:rsidRPr="004D2F0C">
        <w:rPr>
          <w:rFonts w:ascii="Times New Roman" w:hAnsi="Times New Roman" w:cs="Times New Roman"/>
          <w:i/>
          <w:sz w:val="22"/>
          <w:szCs w:val="22"/>
        </w:rPr>
        <w:t>AbiBac</w:t>
      </w:r>
      <w:proofErr w:type="spellEnd"/>
      <w:r w:rsidR="00FB1977">
        <w:rPr>
          <w:rFonts w:ascii="Times New Roman" w:hAnsi="Times New Roman" w:cs="Times New Roman"/>
          <w:sz w:val="22"/>
          <w:szCs w:val="22"/>
        </w:rPr>
        <w:t xml:space="preserve"> abgeschlossen werden. Es gibt ein Pilotprojekt, bei dem in drei Schulen im Elsass auch Elsässisch angeboten wird. Die Lehrer für die bilingualen Klassen werden separat ausgebildet.</w:t>
      </w:r>
    </w:p>
    <w:p w14:paraId="0B795A90" w14:textId="357DDD7F" w:rsidR="00FB1977" w:rsidRDefault="00FB1977" w:rsidP="00361E7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04B47">
        <w:rPr>
          <w:rFonts w:ascii="Times New Roman" w:hAnsi="Times New Roman" w:cs="Times New Roman"/>
          <w:sz w:val="22"/>
          <w:szCs w:val="22"/>
        </w:rPr>
        <w:t xml:space="preserve">Einige Kulturvereine im Elsass setzen sich für den Erhalt des Elsässischen </w:t>
      </w:r>
      <w:r w:rsidR="00600E2D">
        <w:rPr>
          <w:rFonts w:ascii="Times New Roman" w:hAnsi="Times New Roman" w:cs="Times New Roman"/>
          <w:sz w:val="22"/>
          <w:szCs w:val="22"/>
        </w:rPr>
        <w:t>ein</w:t>
      </w:r>
      <w:r w:rsidR="00B04B47">
        <w:rPr>
          <w:rFonts w:ascii="Times New Roman" w:hAnsi="Times New Roman" w:cs="Times New Roman"/>
          <w:sz w:val="22"/>
          <w:szCs w:val="22"/>
        </w:rPr>
        <w:t>, u.</w:t>
      </w:r>
      <w:r w:rsidR="00B04B47">
        <w:t> </w:t>
      </w:r>
      <w:r w:rsidR="00B04B47">
        <w:rPr>
          <w:rFonts w:ascii="Times New Roman" w:hAnsi="Times New Roman" w:cs="Times New Roman"/>
          <w:sz w:val="22"/>
          <w:szCs w:val="22"/>
        </w:rPr>
        <w:t xml:space="preserve">a. der </w:t>
      </w:r>
      <w:r w:rsidR="00B04B47" w:rsidRPr="00B04B47">
        <w:rPr>
          <w:rFonts w:ascii="Times New Roman" w:hAnsi="Times New Roman" w:cs="Times New Roman"/>
          <w:i/>
          <w:iCs/>
          <w:sz w:val="22"/>
          <w:szCs w:val="22"/>
        </w:rPr>
        <w:t xml:space="preserve">René- </w:t>
      </w:r>
      <w:proofErr w:type="spellStart"/>
      <w:r w:rsidR="00B04B47" w:rsidRPr="00B04B47">
        <w:rPr>
          <w:rFonts w:ascii="Times New Roman" w:hAnsi="Times New Roman" w:cs="Times New Roman"/>
          <w:i/>
          <w:iCs/>
          <w:sz w:val="22"/>
          <w:szCs w:val="22"/>
        </w:rPr>
        <w:t>Schickele</w:t>
      </w:r>
      <w:proofErr w:type="spellEnd"/>
      <w:r w:rsidR="00B04B47" w:rsidRPr="00B04B47">
        <w:rPr>
          <w:rFonts w:ascii="Times New Roman" w:hAnsi="Times New Roman" w:cs="Times New Roman"/>
          <w:i/>
          <w:iCs/>
          <w:sz w:val="22"/>
          <w:szCs w:val="22"/>
        </w:rPr>
        <w:t>-Kreis</w:t>
      </w:r>
      <w:r w:rsidR="00B04B47">
        <w:rPr>
          <w:rFonts w:ascii="Times New Roman" w:hAnsi="Times New Roman" w:cs="Times New Roman"/>
          <w:sz w:val="22"/>
          <w:szCs w:val="22"/>
        </w:rPr>
        <w:t xml:space="preserve"> und de</w:t>
      </w:r>
      <w:r w:rsidR="00600E2D">
        <w:rPr>
          <w:rFonts w:ascii="Times New Roman" w:hAnsi="Times New Roman" w:cs="Times New Roman"/>
          <w:sz w:val="22"/>
          <w:szCs w:val="22"/>
        </w:rPr>
        <w:t>r</w:t>
      </w:r>
      <w:r w:rsidR="00B04B47">
        <w:rPr>
          <w:rFonts w:ascii="Times New Roman" w:hAnsi="Times New Roman" w:cs="Times New Roman"/>
          <w:sz w:val="22"/>
          <w:szCs w:val="22"/>
        </w:rPr>
        <w:t xml:space="preserve"> </w:t>
      </w:r>
      <w:r w:rsidR="00B04B47" w:rsidRPr="00600E2D">
        <w:rPr>
          <w:rFonts w:ascii="Times New Roman" w:hAnsi="Times New Roman" w:cs="Times New Roman"/>
          <w:i/>
          <w:iCs/>
          <w:sz w:val="22"/>
          <w:szCs w:val="22"/>
        </w:rPr>
        <w:t xml:space="preserve">Club </w:t>
      </w:r>
      <w:proofErr w:type="spellStart"/>
      <w:r w:rsidR="00B04B47" w:rsidRPr="00600E2D">
        <w:rPr>
          <w:rFonts w:ascii="Times New Roman" w:hAnsi="Times New Roman" w:cs="Times New Roman"/>
          <w:i/>
          <w:iCs/>
          <w:sz w:val="22"/>
          <w:szCs w:val="22"/>
        </w:rPr>
        <w:t>d'affaires</w:t>
      </w:r>
      <w:proofErr w:type="spellEnd"/>
      <w:r w:rsidR="00B04B47" w:rsidRPr="00600E2D">
        <w:rPr>
          <w:rFonts w:ascii="Times New Roman" w:hAnsi="Times New Roman" w:cs="Times New Roman"/>
          <w:i/>
          <w:iCs/>
          <w:sz w:val="22"/>
          <w:szCs w:val="22"/>
        </w:rPr>
        <w:t xml:space="preserve"> franco-</w:t>
      </w:r>
      <w:proofErr w:type="spellStart"/>
      <w:r w:rsidR="00B04B47" w:rsidRPr="00600E2D">
        <w:rPr>
          <w:rFonts w:ascii="Times New Roman" w:hAnsi="Times New Roman" w:cs="Times New Roman"/>
          <w:i/>
          <w:iCs/>
          <w:sz w:val="22"/>
          <w:szCs w:val="22"/>
        </w:rPr>
        <w:t>allemand</w:t>
      </w:r>
      <w:proofErr w:type="spellEnd"/>
      <w:r w:rsidR="00B04B47" w:rsidRPr="00600E2D">
        <w:rPr>
          <w:rFonts w:ascii="Times New Roman" w:hAnsi="Times New Roman" w:cs="Times New Roman"/>
          <w:i/>
          <w:iCs/>
          <w:sz w:val="22"/>
          <w:szCs w:val="22"/>
        </w:rPr>
        <w:t xml:space="preserve"> du </w:t>
      </w:r>
      <w:proofErr w:type="spellStart"/>
      <w:r w:rsidR="00B04B47" w:rsidRPr="00600E2D">
        <w:rPr>
          <w:rFonts w:ascii="Times New Roman" w:hAnsi="Times New Roman" w:cs="Times New Roman"/>
          <w:i/>
          <w:iCs/>
          <w:sz w:val="22"/>
          <w:szCs w:val="22"/>
        </w:rPr>
        <w:t>Rhin</w:t>
      </w:r>
      <w:proofErr w:type="spellEnd"/>
      <w:r w:rsidR="00B04B47" w:rsidRPr="00600E2D">
        <w:rPr>
          <w:rFonts w:ascii="Times New Roman" w:hAnsi="Times New Roman" w:cs="Times New Roman"/>
          <w:i/>
          <w:iCs/>
          <w:sz w:val="22"/>
          <w:szCs w:val="22"/>
        </w:rPr>
        <w:t>-</w:t>
      </w:r>
      <w:proofErr w:type="spellStart"/>
      <w:r w:rsidR="00B04B47" w:rsidRPr="00600E2D">
        <w:rPr>
          <w:rFonts w:ascii="Times New Roman" w:hAnsi="Times New Roman" w:cs="Times New Roman"/>
          <w:i/>
          <w:iCs/>
          <w:sz w:val="22"/>
          <w:szCs w:val="22"/>
        </w:rPr>
        <w:t>Supérieur</w:t>
      </w:r>
      <w:proofErr w:type="spellEnd"/>
      <w:r w:rsidR="00B04B47" w:rsidRPr="00B04B47">
        <w:rPr>
          <w:rFonts w:ascii="Times New Roman" w:hAnsi="Times New Roman" w:cs="Times New Roman"/>
          <w:i/>
          <w:iCs/>
          <w:sz w:val="22"/>
          <w:szCs w:val="22"/>
        </w:rPr>
        <w:t>-Oberrhein (CAFA- RSP)</w:t>
      </w:r>
      <w:r w:rsidR="00B04B47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B04B47">
        <w:rPr>
          <w:rFonts w:ascii="Times New Roman" w:hAnsi="Times New Roman" w:cs="Times New Roman"/>
          <w:sz w:val="22"/>
          <w:szCs w:val="22"/>
        </w:rPr>
        <w:t xml:space="preserve"> </w:t>
      </w:r>
      <w:r w:rsidR="00215C48">
        <w:rPr>
          <w:rFonts w:ascii="Times New Roman" w:hAnsi="Times New Roman" w:cs="Times New Roman"/>
          <w:sz w:val="22"/>
          <w:szCs w:val="22"/>
        </w:rPr>
        <w:t xml:space="preserve">Das elsässische Theater wird vom deutschen und vom französischen Theater beeinflusst. Es existiert </w:t>
      </w:r>
      <w:r w:rsidR="004D2F0C">
        <w:rPr>
          <w:rFonts w:ascii="Times New Roman" w:hAnsi="Times New Roman" w:cs="Times New Roman"/>
          <w:sz w:val="22"/>
          <w:szCs w:val="22"/>
        </w:rPr>
        <w:t xml:space="preserve">zwar </w:t>
      </w:r>
      <w:r w:rsidR="00215C48">
        <w:rPr>
          <w:rFonts w:ascii="Times New Roman" w:hAnsi="Times New Roman" w:cs="Times New Roman"/>
          <w:sz w:val="22"/>
          <w:szCs w:val="22"/>
        </w:rPr>
        <w:t>seit</w:t>
      </w:r>
      <w:r w:rsidR="004D2F0C">
        <w:rPr>
          <w:rFonts w:ascii="Times New Roman" w:hAnsi="Times New Roman" w:cs="Times New Roman"/>
          <w:sz w:val="22"/>
          <w:szCs w:val="22"/>
        </w:rPr>
        <w:t xml:space="preserve"> </w:t>
      </w:r>
      <w:r w:rsidR="00215C48">
        <w:rPr>
          <w:rFonts w:ascii="Times New Roman" w:hAnsi="Times New Roman" w:cs="Times New Roman"/>
          <w:sz w:val="22"/>
          <w:szCs w:val="22"/>
        </w:rPr>
        <w:t>dem 15. Jahrhundert</w:t>
      </w:r>
      <w:r w:rsidR="00600E2D">
        <w:rPr>
          <w:rFonts w:ascii="Times New Roman" w:hAnsi="Times New Roman" w:cs="Times New Roman"/>
          <w:sz w:val="22"/>
          <w:szCs w:val="22"/>
        </w:rPr>
        <w:t>,</w:t>
      </w:r>
      <w:r w:rsidR="00215C48">
        <w:rPr>
          <w:rFonts w:ascii="Times New Roman" w:hAnsi="Times New Roman" w:cs="Times New Roman"/>
          <w:sz w:val="22"/>
          <w:szCs w:val="22"/>
        </w:rPr>
        <w:t xml:space="preserve"> richtet sich </w:t>
      </w:r>
      <w:r w:rsidR="00600E2D">
        <w:rPr>
          <w:rFonts w:ascii="Times New Roman" w:hAnsi="Times New Roman" w:cs="Times New Roman"/>
          <w:sz w:val="22"/>
          <w:szCs w:val="22"/>
        </w:rPr>
        <w:t xml:space="preserve">aber </w:t>
      </w:r>
      <w:r w:rsidR="00215C48">
        <w:rPr>
          <w:rFonts w:ascii="Times New Roman" w:hAnsi="Times New Roman" w:cs="Times New Roman"/>
          <w:sz w:val="22"/>
          <w:szCs w:val="22"/>
        </w:rPr>
        <w:t>an ein regionales Publikum. Es gibt heute noch 7 große Theaterbühnen für dialektale</w:t>
      </w:r>
      <w:r w:rsidR="004D2F0C">
        <w:rPr>
          <w:rFonts w:ascii="Times New Roman" w:hAnsi="Times New Roman" w:cs="Times New Roman"/>
          <w:sz w:val="22"/>
          <w:szCs w:val="22"/>
        </w:rPr>
        <w:t>s</w:t>
      </w:r>
      <w:r w:rsidR="00215C48">
        <w:rPr>
          <w:rFonts w:ascii="Times New Roman" w:hAnsi="Times New Roman" w:cs="Times New Roman"/>
          <w:sz w:val="22"/>
          <w:szCs w:val="22"/>
        </w:rPr>
        <w:t xml:space="preserve"> Theater</w:t>
      </w:r>
      <w:r w:rsidR="00600E2D">
        <w:rPr>
          <w:rFonts w:ascii="Times New Roman" w:hAnsi="Times New Roman" w:cs="Times New Roman"/>
          <w:sz w:val="22"/>
          <w:szCs w:val="22"/>
        </w:rPr>
        <w:t>:</w:t>
      </w:r>
      <w:r w:rsidR="00215C48">
        <w:rPr>
          <w:rFonts w:ascii="Times New Roman" w:hAnsi="Times New Roman" w:cs="Times New Roman"/>
          <w:sz w:val="22"/>
          <w:szCs w:val="22"/>
        </w:rPr>
        <w:t xml:space="preserve"> in Mulhouse, Colmar, </w:t>
      </w:r>
      <w:proofErr w:type="spellStart"/>
      <w:r w:rsidR="00215C48">
        <w:rPr>
          <w:rFonts w:ascii="Times New Roman" w:hAnsi="Times New Roman" w:cs="Times New Roman"/>
          <w:sz w:val="22"/>
          <w:szCs w:val="22"/>
        </w:rPr>
        <w:t>Guebwiller</w:t>
      </w:r>
      <w:proofErr w:type="spellEnd"/>
      <w:r w:rsidR="00215C48">
        <w:rPr>
          <w:rFonts w:ascii="Times New Roman" w:hAnsi="Times New Roman" w:cs="Times New Roman"/>
          <w:sz w:val="22"/>
          <w:szCs w:val="22"/>
        </w:rPr>
        <w:t xml:space="preserve">, Straßburg, </w:t>
      </w:r>
      <w:proofErr w:type="spellStart"/>
      <w:r w:rsidR="00215C48">
        <w:rPr>
          <w:rFonts w:ascii="Times New Roman" w:hAnsi="Times New Roman" w:cs="Times New Roman"/>
          <w:sz w:val="22"/>
          <w:szCs w:val="22"/>
        </w:rPr>
        <w:t>Schiltingheim</w:t>
      </w:r>
      <w:proofErr w:type="spellEnd"/>
      <w:r w:rsidR="00215C48">
        <w:rPr>
          <w:rFonts w:ascii="Times New Roman" w:hAnsi="Times New Roman" w:cs="Times New Roman"/>
          <w:sz w:val="22"/>
          <w:szCs w:val="22"/>
        </w:rPr>
        <w:t xml:space="preserve">, </w:t>
      </w:r>
      <w:r w:rsidR="00215C48" w:rsidRPr="00600E2D">
        <w:rPr>
          <w:rFonts w:ascii="Times New Roman" w:hAnsi="Times New Roman" w:cs="Times New Roman"/>
          <w:sz w:val="22"/>
          <w:szCs w:val="22"/>
        </w:rPr>
        <w:t>Saverne</w:t>
      </w:r>
      <w:r w:rsidR="00215C48">
        <w:rPr>
          <w:rFonts w:ascii="Times New Roman" w:hAnsi="Times New Roman" w:cs="Times New Roman"/>
          <w:sz w:val="22"/>
          <w:szCs w:val="22"/>
        </w:rPr>
        <w:t xml:space="preserve"> und </w:t>
      </w:r>
      <w:proofErr w:type="spellStart"/>
      <w:r w:rsidR="00215C48" w:rsidRPr="00600E2D">
        <w:rPr>
          <w:rFonts w:ascii="Times New Roman" w:hAnsi="Times New Roman" w:cs="Times New Roman"/>
          <w:sz w:val="22"/>
          <w:szCs w:val="22"/>
        </w:rPr>
        <w:t>Haguenau</w:t>
      </w:r>
      <w:proofErr w:type="spellEnd"/>
      <w:r w:rsidR="00215C48">
        <w:rPr>
          <w:rFonts w:ascii="Times New Roman" w:hAnsi="Times New Roman" w:cs="Times New Roman"/>
          <w:sz w:val="22"/>
          <w:szCs w:val="22"/>
        </w:rPr>
        <w:t>.</w:t>
      </w:r>
    </w:p>
    <w:p w14:paraId="65F19597" w14:textId="2CC8D79D" w:rsidR="004C4948" w:rsidRDefault="004C4948" w:rsidP="00361E7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4D2F0C">
        <w:rPr>
          <w:rFonts w:ascii="Times New Roman" w:hAnsi="Times New Roman" w:cs="Times New Roman"/>
          <w:sz w:val="22"/>
          <w:szCs w:val="22"/>
        </w:rPr>
        <w:t xml:space="preserve">Man </w:t>
      </w:r>
      <w:r w:rsidR="00135513">
        <w:rPr>
          <w:rFonts w:ascii="Times New Roman" w:hAnsi="Times New Roman" w:cs="Times New Roman"/>
          <w:sz w:val="22"/>
          <w:szCs w:val="22"/>
        </w:rPr>
        <w:t xml:space="preserve">findet </w:t>
      </w:r>
      <w:r w:rsidR="00600E2D">
        <w:rPr>
          <w:rFonts w:ascii="Times New Roman" w:hAnsi="Times New Roman" w:cs="Times New Roman"/>
          <w:sz w:val="22"/>
          <w:szCs w:val="22"/>
        </w:rPr>
        <w:t>auch Romane</w:t>
      </w:r>
      <w:r w:rsidR="00135513">
        <w:rPr>
          <w:rFonts w:ascii="Times New Roman" w:hAnsi="Times New Roman" w:cs="Times New Roman"/>
          <w:sz w:val="22"/>
          <w:szCs w:val="22"/>
        </w:rPr>
        <w:t xml:space="preserve"> auf Elsässisch, wie de</w:t>
      </w:r>
      <w:r w:rsidR="00600E2D">
        <w:rPr>
          <w:rFonts w:ascii="Times New Roman" w:hAnsi="Times New Roman" w:cs="Times New Roman"/>
          <w:sz w:val="22"/>
          <w:szCs w:val="22"/>
        </w:rPr>
        <w:t>r</w:t>
      </w:r>
      <w:r w:rsidR="00135513">
        <w:rPr>
          <w:rFonts w:ascii="Times New Roman" w:hAnsi="Times New Roman" w:cs="Times New Roman"/>
          <w:sz w:val="22"/>
          <w:szCs w:val="22"/>
        </w:rPr>
        <w:t xml:space="preserve"> </w:t>
      </w:r>
      <w:r w:rsidR="00135513" w:rsidRPr="00600E2D">
        <w:rPr>
          <w:rFonts w:ascii="Times New Roman" w:hAnsi="Times New Roman" w:cs="Times New Roman"/>
          <w:i/>
          <w:sz w:val="22"/>
          <w:szCs w:val="22"/>
        </w:rPr>
        <w:t>Kleine Prinz</w:t>
      </w:r>
      <w:r w:rsidR="00135513">
        <w:rPr>
          <w:rFonts w:ascii="Times New Roman" w:hAnsi="Times New Roman" w:cs="Times New Roman"/>
          <w:sz w:val="22"/>
          <w:szCs w:val="22"/>
        </w:rPr>
        <w:t>, aber auch Bücher</w:t>
      </w:r>
      <w:r w:rsidR="00600E2D">
        <w:rPr>
          <w:rFonts w:ascii="Times New Roman" w:hAnsi="Times New Roman" w:cs="Times New Roman"/>
          <w:sz w:val="22"/>
          <w:szCs w:val="22"/>
        </w:rPr>
        <w:t>,</w:t>
      </w:r>
      <w:r w:rsidR="00135513">
        <w:rPr>
          <w:rFonts w:ascii="Times New Roman" w:hAnsi="Times New Roman" w:cs="Times New Roman"/>
          <w:sz w:val="22"/>
          <w:szCs w:val="22"/>
        </w:rPr>
        <w:t xml:space="preserve"> um Elsässisch </w:t>
      </w:r>
      <w:r w:rsidR="00600E2D">
        <w:rPr>
          <w:rFonts w:ascii="Times New Roman" w:hAnsi="Times New Roman" w:cs="Times New Roman"/>
          <w:sz w:val="22"/>
          <w:szCs w:val="22"/>
        </w:rPr>
        <w:t xml:space="preserve">zu </w:t>
      </w:r>
      <w:r w:rsidR="00135513">
        <w:rPr>
          <w:rFonts w:ascii="Times New Roman" w:hAnsi="Times New Roman" w:cs="Times New Roman"/>
          <w:sz w:val="22"/>
          <w:szCs w:val="22"/>
        </w:rPr>
        <w:t>lernen oder Kochbücher</w:t>
      </w:r>
      <w:r w:rsidR="00600E2D">
        <w:rPr>
          <w:rFonts w:ascii="Times New Roman" w:hAnsi="Times New Roman" w:cs="Times New Roman"/>
          <w:sz w:val="22"/>
          <w:szCs w:val="22"/>
        </w:rPr>
        <w:t xml:space="preserve">. </w:t>
      </w:r>
      <w:r w:rsidR="007D7D34">
        <w:rPr>
          <w:rFonts w:ascii="Times New Roman" w:hAnsi="Times New Roman" w:cs="Times New Roman"/>
          <w:sz w:val="22"/>
          <w:szCs w:val="22"/>
        </w:rPr>
        <w:t>Wichtige Autoren sind heute z.</w:t>
      </w:r>
      <w:r w:rsidR="007D7D34">
        <w:t> </w:t>
      </w:r>
      <w:r w:rsidR="007D7D34" w:rsidRPr="007D7D34">
        <w:rPr>
          <w:rFonts w:ascii="Times New Roman" w:hAnsi="Times New Roman" w:cs="Times New Roman"/>
          <w:sz w:val="22"/>
          <w:szCs w:val="22"/>
        </w:rPr>
        <w:t>B. André We</w:t>
      </w:r>
      <w:r w:rsidR="007D7D34">
        <w:rPr>
          <w:rFonts w:ascii="Times New Roman" w:hAnsi="Times New Roman" w:cs="Times New Roman"/>
          <w:sz w:val="22"/>
          <w:szCs w:val="22"/>
        </w:rPr>
        <w:t xml:space="preserve">ckmann und Connrad Winter. 2020 gab es einen Literaturwettbewerb </w:t>
      </w:r>
      <w:r w:rsidR="004D2F0C">
        <w:rPr>
          <w:rFonts w:ascii="Times New Roman" w:hAnsi="Times New Roman" w:cs="Times New Roman"/>
          <w:sz w:val="22"/>
          <w:szCs w:val="22"/>
        </w:rPr>
        <w:t xml:space="preserve">der </w:t>
      </w:r>
      <w:r w:rsidR="004D2F0C">
        <w:rPr>
          <w:rFonts w:ascii="Times New Roman" w:hAnsi="Times New Roman" w:cs="Times New Roman"/>
          <w:i/>
          <w:iCs/>
          <w:sz w:val="22"/>
          <w:szCs w:val="22"/>
        </w:rPr>
        <w:t xml:space="preserve">Badischen </w:t>
      </w:r>
      <w:proofErr w:type="spellStart"/>
      <w:r w:rsidR="004D2F0C">
        <w:rPr>
          <w:rFonts w:ascii="Times New Roman" w:hAnsi="Times New Roman" w:cs="Times New Roman"/>
          <w:i/>
          <w:iCs/>
          <w:sz w:val="22"/>
          <w:szCs w:val="22"/>
        </w:rPr>
        <w:t>Muttersproch-Gsellschaft</w:t>
      </w:r>
      <w:proofErr w:type="spellEnd"/>
      <w:r w:rsidR="004D2F0C">
        <w:rPr>
          <w:rFonts w:ascii="Times New Roman" w:hAnsi="Times New Roman" w:cs="Times New Roman"/>
          <w:sz w:val="22"/>
          <w:szCs w:val="22"/>
        </w:rPr>
        <w:t xml:space="preserve"> </w:t>
      </w:r>
      <w:r w:rsidR="007D7D34">
        <w:rPr>
          <w:rFonts w:ascii="Times New Roman" w:hAnsi="Times New Roman" w:cs="Times New Roman"/>
          <w:sz w:val="22"/>
          <w:szCs w:val="22"/>
        </w:rPr>
        <w:t>für das Alemannische</w:t>
      </w:r>
      <w:r w:rsidR="004D2F0C">
        <w:rPr>
          <w:rFonts w:ascii="Times New Roman" w:hAnsi="Times New Roman" w:cs="Times New Roman"/>
          <w:sz w:val="22"/>
          <w:szCs w:val="22"/>
        </w:rPr>
        <w:t xml:space="preserve">, der </w:t>
      </w:r>
      <w:r w:rsidR="007D7D34">
        <w:rPr>
          <w:rFonts w:ascii="Times New Roman" w:hAnsi="Times New Roman" w:cs="Times New Roman"/>
          <w:sz w:val="22"/>
          <w:szCs w:val="22"/>
        </w:rPr>
        <w:t>auch für das Elsässische</w:t>
      </w:r>
      <w:r w:rsidR="004D2F0C">
        <w:rPr>
          <w:rFonts w:ascii="Times New Roman" w:hAnsi="Times New Roman" w:cs="Times New Roman"/>
          <w:sz w:val="22"/>
          <w:szCs w:val="22"/>
        </w:rPr>
        <w:t xml:space="preserve"> offen war</w:t>
      </w:r>
      <w:r w:rsidR="007D7D34">
        <w:rPr>
          <w:rFonts w:ascii="Times New Roman" w:hAnsi="Times New Roman" w:cs="Times New Roman"/>
          <w:sz w:val="22"/>
          <w:szCs w:val="22"/>
        </w:rPr>
        <w:t>.</w:t>
      </w:r>
    </w:p>
    <w:p w14:paraId="500EE44A" w14:textId="48D1AB1E" w:rsidR="00D63FF3" w:rsidRDefault="00780E83" w:rsidP="00361E7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00E2D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m Elsass </w:t>
      </w:r>
      <w:r w:rsidR="00600E2D">
        <w:rPr>
          <w:rFonts w:ascii="Times New Roman" w:hAnsi="Times New Roman" w:cs="Times New Roman"/>
          <w:sz w:val="22"/>
          <w:szCs w:val="22"/>
        </w:rPr>
        <w:t>existieren</w:t>
      </w:r>
      <w:r>
        <w:rPr>
          <w:rFonts w:ascii="Times New Roman" w:hAnsi="Times New Roman" w:cs="Times New Roman"/>
          <w:sz w:val="22"/>
          <w:szCs w:val="22"/>
        </w:rPr>
        <w:t xml:space="preserve"> regionale Zeitungen</w:t>
      </w:r>
      <w:r w:rsidR="004D2F0C">
        <w:rPr>
          <w:rFonts w:ascii="Times New Roman" w:hAnsi="Times New Roman" w:cs="Times New Roman"/>
          <w:sz w:val="22"/>
          <w:szCs w:val="22"/>
        </w:rPr>
        <w:t xml:space="preserve"> wie </w:t>
      </w:r>
      <w:r w:rsidRPr="00780E83">
        <w:rPr>
          <w:rFonts w:ascii="Times New Roman" w:hAnsi="Times New Roman" w:cs="Times New Roman"/>
          <w:sz w:val="22"/>
          <w:szCs w:val="22"/>
        </w:rPr>
        <w:t>z. B.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die </w:t>
      </w:r>
      <w:proofErr w:type="spellStart"/>
      <w:r w:rsidRPr="00600E2D">
        <w:rPr>
          <w:rFonts w:ascii="Times New Roman" w:hAnsi="Times New Roman" w:cs="Times New Roman"/>
          <w:i/>
          <w:sz w:val="22"/>
          <w:szCs w:val="22"/>
        </w:rPr>
        <w:t>Dernières</w:t>
      </w:r>
      <w:proofErr w:type="spellEnd"/>
      <w:r w:rsidRPr="00600E2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00E2D">
        <w:rPr>
          <w:rFonts w:ascii="Times New Roman" w:hAnsi="Times New Roman" w:cs="Times New Roman"/>
          <w:i/>
          <w:sz w:val="22"/>
          <w:szCs w:val="22"/>
        </w:rPr>
        <w:t>Nouvelles</w:t>
      </w:r>
      <w:proofErr w:type="spellEnd"/>
      <w:r w:rsidRPr="00600E2D">
        <w:rPr>
          <w:rFonts w:ascii="Times New Roman" w:hAnsi="Times New Roman" w:cs="Times New Roman"/>
          <w:i/>
          <w:sz w:val="22"/>
          <w:szCs w:val="22"/>
        </w:rPr>
        <w:t xml:space="preserve"> d' Alsace (DNA)</w:t>
      </w:r>
      <w:r>
        <w:rPr>
          <w:rFonts w:ascii="Times New Roman" w:hAnsi="Times New Roman" w:cs="Times New Roman"/>
          <w:sz w:val="22"/>
          <w:szCs w:val="22"/>
        </w:rPr>
        <w:t xml:space="preserve"> und </w:t>
      </w:r>
      <w:proofErr w:type="spellStart"/>
      <w:r w:rsidRPr="00600E2D">
        <w:rPr>
          <w:rFonts w:ascii="Times New Roman" w:hAnsi="Times New Roman" w:cs="Times New Roman"/>
          <w:i/>
          <w:sz w:val="22"/>
          <w:szCs w:val="22"/>
        </w:rPr>
        <w:t>L'Alsace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00E2D">
        <w:rPr>
          <w:rFonts w:ascii="Times New Roman" w:hAnsi="Times New Roman" w:cs="Times New Roman"/>
          <w:sz w:val="22"/>
          <w:szCs w:val="22"/>
        </w:rPr>
        <w:t>B</w:t>
      </w:r>
      <w:r>
        <w:rPr>
          <w:rFonts w:ascii="Times New Roman" w:hAnsi="Times New Roman" w:cs="Times New Roman"/>
          <w:sz w:val="22"/>
          <w:szCs w:val="22"/>
        </w:rPr>
        <w:t xml:space="preserve">is 2012 </w:t>
      </w:r>
      <w:r w:rsidR="00600E2D">
        <w:rPr>
          <w:rFonts w:ascii="Times New Roman" w:hAnsi="Times New Roman" w:cs="Times New Roman"/>
          <w:sz w:val="22"/>
          <w:szCs w:val="22"/>
        </w:rPr>
        <w:t xml:space="preserve">erschien </w:t>
      </w:r>
      <w:r>
        <w:rPr>
          <w:rFonts w:ascii="Times New Roman" w:hAnsi="Times New Roman" w:cs="Times New Roman"/>
          <w:sz w:val="22"/>
          <w:szCs w:val="22"/>
        </w:rPr>
        <w:t xml:space="preserve">auch eine deutsche Version der </w:t>
      </w:r>
      <w:r w:rsidRPr="00600E2D">
        <w:rPr>
          <w:rFonts w:ascii="Times New Roman" w:hAnsi="Times New Roman" w:cs="Times New Roman"/>
          <w:i/>
          <w:sz w:val="22"/>
          <w:szCs w:val="22"/>
        </w:rPr>
        <w:t>DNA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D63FF3">
        <w:rPr>
          <w:rFonts w:ascii="Times New Roman" w:hAnsi="Times New Roman" w:cs="Times New Roman"/>
          <w:sz w:val="22"/>
          <w:szCs w:val="22"/>
        </w:rPr>
        <w:t>Bis 2020 gab es im Abonnement noch eine 8-seitige</w:t>
      </w:r>
      <w:r w:rsidR="00600E2D">
        <w:rPr>
          <w:rFonts w:ascii="Times New Roman" w:hAnsi="Times New Roman" w:cs="Times New Roman"/>
          <w:sz w:val="22"/>
          <w:szCs w:val="22"/>
        </w:rPr>
        <w:t xml:space="preserve"> </w:t>
      </w:r>
      <w:r w:rsidR="00D63FF3" w:rsidRPr="00D63FF3">
        <w:rPr>
          <w:rFonts w:ascii="Times New Roman" w:hAnsi="Times New Roman" w:cs="Times New Roman"/>
          <w:i/>
          <w:iCs/>
          <w:sz w:val="22"/>
          <w:szCs w:val="22"/>
        </w:rPr>
        <w:t>Deutsche Beilage</w:t>
      </w:r>
      <w:r w:rsidR="00D63FF3">
        <w:rPr>
          <w:rFonts w:ascii="Times New Roman" w:hAnsi="Times New Roman" w:cs="Times New Roman"/>
          <w:sz w:val="22"/>
          <w:szCs w:val="22"/>
        </w:rPr>
        <w:t xml:space="preserve">. Sie wurde aber nicht direkt von der </w:t>
      </w:r>
      <w:r w:rsidR="00D63FF3" w:rsidRPr="00D63FF3">
        <w:rPr>
          <w:rFonts w:ascii="Times New Roman" w:hAnsi="Times New Roman" w:cs="Times New Roman"/>
          <w:i/>
          <w:iCs/>
          <w:sz w:val="22"/>
          <w:szCs w:val="22"/>
        </w:rPr>
        <w:t>DNA</w:t>
      </w:r>
      <w:r w:rsidR="00D63FF3">
        <w:rPr>
          <w:rFonts w:ascii="Times New Roman" w:hAnsi="Times New Roman" w:cs="Times New Roman"/>
          <w:sz w:val="22"/>
          <w:szCs w:val="22"/>
        </w:rPr>
        <w:t xml:space="preserve">, sondern von </w:t>
      </w:r>
      <w:proofErr w:type="spellStart"/>
      <w:r w:rsidR="00D63FF3" w:rsidRPr="00600E2D">
        <w:rPr>
          <w:rFonts w:ascii="Times New Roman" w:hAnsi="Times New Roman" w:cs="Times New Roman"/>
          <w:i/>
          <w:sz w:val="22"/>
          <w:szCs w:val="22"/>
        </w:rPr>
        <w:t>L'</w:t>
      </w:r>
      <w:r w:rsidR="00600E2D" w:rsidRPr="00600E2D">
        <w:rPr>
          <w:rFonts w:ascii="Times New Roman" w:hAnsi="Times New Roman" w:cs="Times New Roman"/>
          <w:i/>
          <w:sz w:val="22"/>
          <w:szCs w:val="22"/>
        </w:rPr>
        <w:t>A</w:t>
      </w:r>
      <w:r w:rsidR="00D63FF3" w:rsidRPr="00600E2D">
        <w:rPr>
          <w:rFonts w:ascii="Times New Roman" w:hAnsi="Times New Roman" w:cs="Times New Roman"/>
          <w:i/>
          <w:sz w:val="22"/>
          <w:szCs w:val="22"/>
        </w:rPr>
        <w:t>lsace</w:t>
      </w:r>
      <w:proofErr w:type="spellEnd"/>
      <w:r w:rsidR="00D63FF3">
        <w:rPr>
          <w:rFonts w:ascii="Times New Roman" w:hAnsi="Times New Roman" w:cs="Times New Roman"/>
          <w:sz w:val="22"/>
          <w:szCs w:val="22"/>
        </w:rPr>
        <w:t xml:space="preserve"> produziert. Auf der Internetseite der</w:t>
      </w:r>
      <w:r w:rsidR="004D2F0C">
        <w:rPr>
          <w:rFonts w:ascii="Times New Roman" w:hAnsi="Times New Roman" w:cs="Times New Roman"/>
          <w:sz w:val="22"/>
          <w:szCs w:val="22"/>
        </w:rPr>
        <w:t xml:space="preserve"> Zeitung </w:t>
      </w:r>
      <w:proofErr w:type="spellStart"/>
      <w:r w:rsidR="00D63FF3" w:rsidRPr="00600E2D">
        <w:rPr>
          <w:rFonts w:ascii="Times New Roman" w:hAnsi="Times New Roman" w:cs="Times New Roman"/>
          <w:i/>
          <w:sz w:val="22"/>
          <w:szCs w:val="22"/>
        </w:rPr>
        <w:t>L'Alsace</w:t>
      </w:r>
      <w:proofErr w:type="spellEnd"/>
      <w:r w:rsidR="00D63FF3">
        <w:rPr>
          <w:rFonts w:ascii="Times New Roman" w:hAnsi="Times New Roman" w:cs="Times New Roman"/>
          <w:sz w:val="22"/>
          <w:szCs w:val="22"/>
        </w:rPr>
        <w:t xml:space="preserve"> findet man noch deutsche Artikel.</w:t>
      </w:r>
      <w:r w:rsidR="00600E2D">
        <w:rPr>
          <w:rFonts w:ascii="Times New Roman" w:hAnsi="Times New Roman" w:cs="Times New Roman"/>
          <w:sz w:val="22"/>
          <w:szCs w:val="22"/>
        </w:rPr>
        <w:t xml:space="preserve"> </w:t>
      </w:r>
      <w:r w:rsidR="00A66E56">
        <w:rPr>
          <w:rFonts w:ascii="Times New Roman" w:hAnsi="Times New Roman" w:cs="Times New Roman"/>
          <w:sz w:val="22"/>
          <w:szCs w:val="22"/>
        </w:rPr>
        <w:t>I</w:t>
      </w:r>
      <w:r w:rsidR="00D63FF3">
        <w:rPr>
          <w:rFonts w:ascii="Times New Roman" w:hAnsi="Times New Roman" w:cs="Times New Roman"/>
          <w:sz w:val="22"/>
          <w:szCs w:val="22"/>
        </w:rPr>
        <w:t xml:space="preserve">m Radio und Fernsehen ist das Elsässische </w:t>
      </w:r>
      <w:r w:rsidR="00A66E56">
        <w:rPr>
          <w:rFonts w:ascii="Times New Roman" w:hAnsi="Times New Roman" w:cs="Times New Roman"/>
          <w:sz w:val="22"/>
          <w:szCs w:val="22"/>
        </w:rPr>
        <w:t xml:space="preserve">ebenfalls </w:t>
      </w:r>
      <w:r w:rsidR="00D63FF3">
        <w:rPr>
          <w:rFonts w:ascii="Times New Roman" w:hAnsi="Times New Roman" w:cs="Times New Roman"/>
          <w:sz w:val="22"/>
          <w:szCs w:val="22"/>
        </w:rPr>
        <w:t xml:space="preserve">vertreten. </w:t>
      </w:r>
      <w:r w:rsidR="00E7673E">
        <w:rPr>
          <w:rFonts w:ascii="Times New Roman" w:hAnsi="Times New Roman" w:cs="Times New Roman"/>
          <w:sz w:val="22"/>
          <w:szCs w:val="22"/>
        </w:rPr>
        <w:t xml:space="preserve">Den Radiosender </w:t>
      </w:r>
      <w:r w:rsidR="00E7673E">
        <w:rPr>
          <w:rFonts w:ascii="Times New Roman" w:hAnsi="Times New Roman" w:cs="Times New Roman"/>
          <w:i/>
          <w:iCs/>
          <w:sz w:val="22"/>
          <w:szCs w:val="22"/>
        </w:rPr>
        <w:t>France Bleu Elsass</w:t>
      </w:r>
      <w:r w:rsidR="00E7673E">
        <w:rPr>
          <w:rFonts w:ascii="Times New Roman" w:hAnsi="Times New Roman" w:cs="Times New Roman"/>
          <w:sz w:val="22"/>
          <w:szCs w:val="22"/>
        </w:rPr>
        <w:t xml:space="preserve"> gibt es seit 1930. </w:t>
      </w:r>
      <w:r w:rsidR="00E7673E">
        <w:rPr>
          <w:rFonts w:ascii="Times New Roman" w:hAnsi="Times New Roman" w:cs="Times New Roman"/>
          <w:sz w:val="22"/>
          <w:szCs w:val="22"/>
        </w:rPr>
        <w:lastRenderedPageBreak/>
        <w:t xml:space="preserve">Er wurde als </w:t>
      </w:r>
      <w:r w:rsidR="00E7673E">
        <w:rPr>
          <w:rFonts w:ascii="Times New Roman" w:hAnsi="Times New Roman" w:cs="Times New Roman"/>
          <w:i/>
          <w:iCs/>
          <w:sz w:val="22"/>
          <w:szCs w:val="22"/>
        </w:rPr>
        <w:t>Radio Strasbourg PTT</w:t>
      </w:r>
      <w:r w:rsidR="00E7673E">
        <w:rPr>
          <w:rFonts w:ascii="Times New Roman" w:hAnsi="Times New Roman" w:cs="Times New Roman"/>
          <w:sz w:val="22"/>
          <w:szCs w:val="22"/>
        </w:rPr>
        <w:t xml:space="preserve"> gegründet. Heute ist es ein Webradio</w:t>
      </w:r>
      <w:r w:rsidR="00600E2D">
        <w:rPr>
          <w:rFonts w:ascii="Times New Roman" w:hAnsi="Times New Roman" w:cs="Times New Roman"/>
          <w:sz w:val="22"/>
          <w:szCs w:val="22"/>
        </w:rPr>
        <w:t xml:space="preserve"> mit eigener </w:t>
      </w:r>
      <w:r w:rsidR="00E7673E">
        <w:rPr>
          <w:rFonts w:ascii="Times New Roman" w:hAnsi="Times New Roman" w:cs="Times New Roman"/>
          <w:sz w:val="22"/>
          <w:szCs w:val="22"/>
        </w:rPr>
        <w:t>App</w:t>
      </w:r>
      <w:r w:rsidR="00600E2D">
        <w:rPr>
          <w:rFonts w:ascii="Times New Roman" w:hAnsi="Times New Roman" w:cs="Times New Roman"/>
          <w:sz w:val="22"/>
          <w:szCs w:val="22"/>
        </w:rPr>
        <w:t>. Das</w:t>
      </w:r>
      <w:r w:rsidR="00E7673E">
        <w:rPr>
          <w:rFonts w:ascii="Times New Roman" w:hAnsi="Times New Roman" w:cs="Times New Roman"/>
          <w:sz w:val="22"/>
          <w:szCs w:val="22"/>
        </w:rPr>
        <w:t xml:space="preserve"> </w:t>
      </w:r>
      <w:r w:rsidR="00E7673E">
        <w:rPr>
          <w:rFonts w:ascii="Times New Roman" w:hAnsi="Times New Roman" w:cs="Times New Roman"/>
          <w:i/>
          <w:iCs/>
          <w:sz w:val="22"/>
          <w:szCs w:val="22"/>
        </w:rPr>
        <w:t xml:space="preserve">Radio </w:t>
      </w:r>
      <w:proofErr w:type="spellStart"/>
      <w:r w:rsidR="00E7673E">
        <w:rPr>
          <w:rFonts w:ascii="Times New Roman" w:hAnsi="Times New Roman" w:cs="Times New Roman"/>
          <w:i/>
          <w:iCs/>
          <w:sz w:val="22"/>
          <w:szCs w:val="22"/>
        </w:rPr>
        <w:t>Dreyecksland</w:t>
      </w:r>
      <w:proofErr w:type="spellEnd"/>
      <w:r w:rsidR="00E7673E">
        <w:rPr>
          <w:rFonts w:ascii="Times New Roman" w:hAnsi="Times New Roman" w:cs="Times New Roman"/>
          <w:sz w:val="22"/>
          <w:szCs w:val="22"/>
        </w:rPr>
        <w:t xml:space="preserve"> ging 1982 aus dem Vorgänger </w:t>
      </w:r>
      <w:r w:rsidR="00E7673E">
        <w:rPr>
          <w:rFonts w:ascii="Times New Roman" w:hAnsi="Times New Roman" w:cs="Times New Roman"/>
          <w:i/>
          <w:iCs/>
          <w:sz w:val="22"/>
          <w:szCs w:val="22"/>
        </w:rPr>
        <w:t>Radio Fessenheim (RLV)</w:t>
      </w:r>
      <w:r w:rsidR="00E7673E">
        <w:rPr>
          <w:rFonts w:ascii="Times New Roman" w:hAnsi="Times New Roman" w:cs="Times New Roman"/>
          <w:sz w:val="22"/>
          <w:szCs w:val="22"/>
        </w:rPr>
        <w:t xml:space="preserve"> hervor. Es gibt mehrere </w:t>
      </w:r>
      <w:r w:rsidR="00E7673E">
        <w:rPr>
          <w:rFonts w:ascii="Times New Roman" w:hAnsi="Times New Roman" w:cs="Times New Roman"/>
          <w:i/>
          <w:iCs/>
          <w:sz w:val="22"/>
          <w:szCs w:val="22"/>
        </w:rPr>
        <w:t xml:space="preserve">Radio </w:t>
      </w:r>
      <w:proofErr w:type="spellStart"/>
      <w:r w:rsidR="00E7673E">
        <w:rPr>
          <w:rFonts w:ascii="Times New Roman" w:hAnsi="Times New Roman" w:cs="Times New Roman"/>
          <w:i/>
          <w:iCs/>
          <w:sz w:val="22"/>
          <w:szCs w:val="22"/>
        </w:rPr>
        <w:t>Dreyecksland</w:t>
      </w:r>
      <w:proofErr w:type="spellEnd"/>
      <w:r w:rsidR="00754F0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54F06" w:rsidRPr="00754F06">
        <w:rPr>
          <w:rFonts w:ascii="Times New Roman" w:hAnsi="Times New Roman" w:cs="Times New Roman"/>
          <w:iCs/>
          <w:sz w:val="22"/>
          <w:szCs w:val="22"/>
        </w:rPr>
        <w:t>aber</w:t>
      </w:r>
      <w:r w:rsidR="00E7673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E7673E">
        <w:rPr>
          <w:rFonts w:ascii="Times New Roman" w:hAnsi="Times New Roman" w:cs="Times New Roman"/>
          <w:sz w:val="22"/>
          <w:szCs w:val="22"/>
        </w:rPr>
        <w:t xml:space="preserve">nur noch </w:t>
      </w:r>
      <w:r w:rsidR="00E7673E">
        <w:rPr>
          <w:rFonts w:ascii="Times New Roman" w:hAnsi="Times New Roman" w:cs="Times New Roman"/>
          <w:i/>
          <w:iCs/>
          <w:sz w:val="22"/>
          <w:szCs w:val="22"/>
        </w:rPr>
        <w:t xml:space="preserve">Radio </w:t>
      </w:r>
      <w:proofErr w:type="spellStart"/>
      <w:r w:rsidR="00E7673E">
        <w:rPr>
          <w:rFonts w:ascii="Times New Roman" w:hAnsi="Times New Roman" w:cs="Times New Roman"/>
          <w:i/>
          <w:iCs/>
          <w:sz w:val="22"/>
          <w:szCs w:val="22"/>
        </w:rPr>
        <w:t>Dreyecksland</w:t>
      </w:r>
      <w:proofErr w:type="spellEnd"/>
      <w:r w:rsidR="00E7673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E7673E" w:rsidRPr="00600E2D">
        <w:rPr>
          <w:rFonts w:ascii="Times New Roman" w:hAnsi="Times New Roman" w:cs="Times New Roman"/>
          <w:i/>
          <w:iCs/>
          <w:sz w:val="22"/>
          <w:szCs w:val="22"/>
        </w:rPr>
        <w:t>libre</w:t>
      </w:r>
      <w:proofErr w:type="spellEnd"/>
      <w:r w:rsidR="00754F0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54F06" w:rsidRPr="00754F06">
        <w:rPr>
          <w:rFonts w:ascii="Times New Roman" w:hAnsi="Times New Roman" w:cs="Times New Roman"/>
          <w:iCs/>
          <w:sz w:val="22"/>
          <w:szCs w:val="22"/>
        </w:rPr>
        <w:t>hat</w:t>
      </w:r>
      <w:r w:rsidR="00754F0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54F06">
        <w:rPr>
          <w:rFonts w:ascii="Times New Roman" w:hAnsi="Times New Roman" w:cs="Times New Roman"/>
          <w:sz w:val="22"/>
          <w:szCs w:val="22"/>
        </w:rPr>
        <w:t xml:space="preserve">einen </w:t>
      </w:r>
      <w:r w:rsidR="00E7673E">
        <w:rPr>
          <w:rFonts w:ascii="Times New Roman" w:hAnsi="Times New Roman" w:cs="Times New Roman"/>
          <w:sz w:val="22"/>
          <w:szCs w:val="22"/>
        </w:rPr>
        <w:t>Vereinsstatus. Beide Radiosender senden auf Elsässisch.</w:t>
      </w:r>
      <w:r w:rsidR="000F59DF">
        <w:rPr>
          <w:rFonts w:ascii="Times New Roman" w:hAnsi="Times New Roman" w:cs="Times New Roman"/>
          <w:sz w:val="22"/>
          <w:szCs w:val="22"/>
        </w:rPr>
        <w:t xml:space="preserve"> Seit 1954</w:t>
      </w:r>
      <w:r w:rsidR="001230C0">
        <w:rPr>
          <w:rFonts w:ascii="Times New Roman" w:hAnsi="Times New Roman" w:cs="Times New Roman"/>
          <w:sz w:val="22"/>
          <w:szCs w:val="22"/>
        </w:rPr>
        <w:t xml:space="preserve"> sendet der </w:t>
      </w:r>
      <w:r w:rsidR="001230C0" w:rsidRPr="00754F06">
        <w:rPr>
          <w:rFonts w:ascii="Times New Roman" w:hAnsi="Times New Roman" w:cs="Times New Roman"/>
          <w:iCs/>
          <w:sz w:val="22"/>
          <w:szCs w:val="22"/>
        </w:rPr>
        <w:t>Fernsehsender</w:t>
      </w:r>
      <w:r w:rsidR="00754F06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1230C0" w:rsidRPr="00600E2D">
        <w:rPr>
          <w:rFonts w:ascii="Times New Roman" w:hAnsi="Times New Roman" w:cs="Times New Roman"/>
          <w:i/>
          <w:iCs/>
          <w:sz w:val="22"/>
          <w:szCs w:val="22"/>
        </w:rPr>
        <w:t>Télé</w:t>
      </w:r>
      <w:proofErr w:type="spellEnd"/>
      <w:r w:rsidR="001230C0" w:rsidRPr="00600E2D">
        <w:rPr>
          <w:rFonts w:ascii="Times New Roman" w:hAnsi="Times New Roman" w:cs="Times New Roman"/>
          <w:i/>
          <w:iCs/>
          <w:sz w:val="22"/>
          <w:szCs w:val="22"/>
        </w:rPr>
        <w:t>-Strasbourg</w:t>
      </w:r>
      <w:r w:rsidR="001230C0">
        <w:rPr>
          <w:rFonts w:ascii="Times New Roman" w:hAnsi="Times New Roman" w:cs="Times New Roman"/>
          <w:sz w:val="22"/>
          <w:szCs w:val="22"/>
        </w:rPr>
        <w:t xml:space="preserve">, heute </w:t>
      </w:r>
      <w:r w:rsidR="001230C0">
        <w:rPr>
          <w:rFonts w:ascii="Times New Roman" w:hAnsi="Times New Roman" w:cs="Times New Roman"/>
          <w:i/>
          <w:iCs/>
          <w:sz w:val="22"/>
          <w:szCs w:val="22"/>
        </w:rPr>
        <w:t xml:space="preserve">France 3 </w:t>
      </w:r>
      <w:r w:rsidR="001230C0" w:rsidRPr="00600E2D">
        <w:rPr>
          <w:rFonts w:ascii="Times New Roman" w:hAnsi="Times New Roman" w:cs="Times New Roman"/>
          <w:i/>
          <w:iCs/>
          <w:sz w:val="22"/>
          <w:szCs w:val="22"/>
        </w:rPr>
        <w:t>Alsace</w:t>
      </w:r>
      <w:r w:rsidR="001230C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1230C0">
        <w:rPr>
          <w:rFonts w:ascii="Times New Roman" w:hAnsi="Times New Roman" w:cs="Times New Roman"/>
          <w:sz w:val="22"/>
          <w:szCs w:val="22"/>
        </w:rPr>
        <w:t>regelmäßig</w:t>
      </w:r>
      <w:r w:rsidR="001230C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1230C0">
        <w:rPr>
          <w:rFonts w:ascii="Times New Roman" w:hAnsi="Times New Roman" w:cs="Times New Roman"/>
          <w:sz w:val="22"/>
          <w:szCs w:val="22"/>
        </w:rPr>
        <w:t xml:space="preserve">auf Elsässisch. Seit 1990 ging der Anteil der elsässischen Sendungen jedoch zurück. Seit 2006 gibt es den Sender </w:t>
      </w:r>
      <w:proofErr w:type="spellStart"/>
      <w:r w:rsidR="00D06578" w:rsidRPr="00600E2D">
        <w:rPr>
          <w:rFonts w:ascii="Times New Roman" w:hAnsi="Times New Roman" w:cs="Times New Roman"/>
          <w:i/>
          <w:iCs/>
          <w:sz w:val="22"/>
          <w:szCs w:val="22"/>
        </w:rPr>
        <w:t>Alsatic</w:t>
      </w:r>
      <w:proofErr w:type="spellEnd"/>
      <w:r w:rsidR="00D06578" w:rsidRPr="00600E2D">
        <w:rPr>
          <w:rFonts w:ascii="Times New Roman" w:hAnsi="Times New Roman" w:cs="Times New Roman"/>
          <w:i/>
          <w:iCs/>
          <w:sz w:val="22"/>
          <w:szCs w:val="22"/>
        </w:rPr>
        <w:t xml:space="preserve"> TV</w:t>
      </w:r>
      <w:r w:rsidR="00D06578">
        <w:rPr>
          <w:rFonts w:ascii="Times New Roman" w:hAnsi="Times New Roman" w:cs="Times New Roman"/>
          <w:sz w:val="22"/>
          <w:szCs w:val="22"/>
        </w:rPr>
        <w:t xml:space="preserve">, heute </w:t>
      </w:r>
      <w:r w:rsidR="001230C0" w:rsidRPr="00600E2D">
        <w:rPr>
          <w:rFonts w:ascii="Times New Roman" w:hAnsi="Times New Roman" w:cs="Times New Roman"/>
          <w:i/>
          <w:iCs/>
          <w:sz w:val="22"/>
          <w:szCs w:val="22"/>
        </w:rPr>
        <w:t>Alsace</w:t>
      </w:r>
      <w:r w:rsidR="001230C0">
        <w:rPr>
          <w:rFonts w:ascii="Times New Roman" w:hAnsi="Times New Roman" w:cs="Times New Roman"/>
          <w:i/>
          <w:iCs/>
          <w:sz w:val="22"/>
          <w:szCs w:val="22"/>
        </w:rPr>
        <w:t xml:space="preserve"> 20. </w:t>
      </w:r>
      <w:r w:rsidR="001230C0">
        <w:rPr>
          <w:rFonts w:ascii="Times New Roman" w:hAnsi="Times New Roman" w:cs="Times New Roman"/>
          <w:sz w:val="22"/>
          <w:szCs w:val="22"/>
        </w:rPr>
        <w:t>Hier werden täglich z.</w:t>
      </w:r>
      <w:r w:rsidR="001230C0" w:rsidRPr="00780E83">
        <w:rPr>
          <w:rFonts w:ascii="Times New Roman" w:hAnsi="Times New Roman" w:cs="Times New Roman"/>
          <w:sz w:val="22"/>
          <w:szCs w:val="22"/>
        </w:rPr>
        <w:t> </w:t>
      </w:r>
      <w:r w:rsidR="001230C0">
        <w:rPr>
          <w:rFonts w:ascii="Times New Roman" w:hAnsi="Times New Roman" w:cs="Times New Roman"/>
          <w:sz w:val="22"/>
          <w:szCs w:val="22"/>
        </w:rPr>
        <w:t>B. Nachrichten auf Elsässisch gezeigt. Über einen bestimmten Receiver oder ein Abonnement kann auch deutsches Fernsehen empfangen werden.</w:t>
      </w:r>
    </w:p>
    <w:p w14:paraId="6542E807" w14:textId="23151EC4" w:rsidR="00EF0412" w:rsidRDefault="00D06578" w:rsidP="00361E7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Bei meinem Kurzbesuch in Straßburg </w:t>
      </w:r>
      <w:r w:rsidR="00754F06">
        <w:rPr>
          <w:rFonts w:ascii="Times New Roman" w:hAnsi="Times New Roman" w:cs="Times New Roman"/>
          <w:sz w:val="22"/>
          <w:szCs w:val="22"/>
        </w:rPr>
        <w:t xml:space="preserve">sind mir </w:t>
      </w:r>
      <w:r>
        <w:rPr>
          <w:rFonts w:ascii="Times New Roman" w:hAnsi="Times New Roman" w:cs="Times New Roman"/>
          <w:sz w:val="22"/>
          <w:szCs w:val="22"/>
        </w:rPr>
        <w:t xml:space="preserve">zuerst </w:t>
      </w:r>
      <w:r w:rsidR="00754F06">
        <w:rPr>
          <w:rFonts w:ascii="Times New Roman" w:hAnsi="Times New Roman" w:cs="Times New Roman"/>
          <w:sz w:val="22"/>
          <w:szCs w:val="22"/>
        </w:rPr>
        <w:t xml:space="preserve">die </w:t>
      </w:r>
      <w:r>
        <w:rPr>
          <w:rFonts w:ascii="Times New Roman" w:hAnsi="Times New Roman" w:cs="Times New Roman"/>
          <w:sz w:val="22"/>
          <w:szCs w:val="22"/>
        </w:rPr>
        <w:t>viele</w:t>
      </w:r>
      <w:r w:rsidR="00754F06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 xml:space="preserve"> zweisprachige</w:t>
      </w:r>
      <w:r w:rsidR="00754F06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 xml:space="preserve"> Straßenschilder </w:t>
      </w:r>
      <w:r w:rsidR="00754F06">
        <w:rPr>
          <w:rFonts w:ascii="Times New Roman" w:hAnsi="Times New Roman" w:cs="Times New Roman"/>
          <w:sz w:val="22"/>
          <w:szCs w:val="22"/>
        </w:rPr>
        <w:t>aufgefallen</w:t>
      </w:r>
      <w:r>
        <w:rPr>
          <w:rFonts w:ascii="Times New Roman" w:hAnsi="Times New Roman" w:cs="Times New Roman"/>
          <w:sz w:val="22"/>
          <w:szCs w:val="22"/>
        </w:rPr>
        <w:t>. Auch im Um</w:t>
      </w:r>
      <w:r w:rsidR="00754F06">
        <w:rPr>
          <w:rFonts w:ascii="Times New Roman" w:hAnsi="Times New Roman" w:cs="Times New Roman"/>
          <w:sz w:val="22"/>
          <w:szCs w:val="22"/>
        </w:rPr>
        <w:t>land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54F06">
        <w:rPr>
          <w:rFonts w:ascii="Times New Roman" w:hAnsi="Times New Roman" w:cs="Times New Roman"/>
          <w:sz w:val="22"/>
          <w:szCs w:val="22"/>
        </w:rPr>
        <w:t xml:space="preserve">sieht man </w:t>
      </w:r>
      <w:r>
        <w:rPr>
          <w:rFonts w:ascii="Times New Roman" w:hAnsi="Times New Roman" w:cs="Times New Roman"/>
          <w:sz w:val="22"/>
          <w:szCs w:val="22"/>
        </w:rPr>
        <w:t xml:space="preserve">viele Orte mit deutschen Namen. </w:t>
      </w:r>
      <w:r w:rsidR="00754F06">
        <w:rPr>
          <w:rFonts w:ascii="Times New Roman" w:hAnsi="Times New Roman" w:cs="Times New Roman"/>
          <w:sz w:val="22"/>
          <w:szCs w:val="22"/>
        </w:rPr>
        <w:t>Dagegen war a</w:t>
      </w:r>
      <w:r w:rsidR="00EF0412">
        <w:rPr>
          <w:rFonts w:ascii="Times New Roman" w:hAnsi="Times New Roman" w:cs="Times New Roman"/>
          <w:sz w:val="22"/>
          <w:szCs w:val="22"/>
        </w:rPr>
        <w:t xml:space="preserve">uf der Straße </w:t>
      </w:r>
      <w:r w:rsidR="00754F06">
        <w:rPr>
          <w:rFonts w:ascii="Times New Roman" w:hAnsi="Times New Roman" w:cs="Times New Roman"/>
          <w:sz w:val="22"/>
          <w:szCs w:val="22"/>
        </w:rPr>
        <w:t xml:space="preserve">eigentlich </w:t>
      </w:r>
      <w:r w:rsidR="00EF0412">
        <w:rPr>
          <w:rFonts w:ascii="Times New Roman" w:hAnsi="Times New Roman" w:cs="Times New Roman"/>
          <w:sz w:val="22"/>
          <w:szCs w:val="22"/>
        </w:rPr>
        <w:t xml:space="preserve">kein Deutsch oder Elsässisch zu hören. Wenn ich </w:t>
      </w:r>
      <w:r w:rsidR="00754F06">
        <w:rPr>
          <w:rFonts w:ascii="Times New Roman" w:hAnsi="Times New Roman" w:cs="Times New Roman"/>
          <w:sz w:val="22"/>
          <w:szCs w:val="22"/>
        </w:rPr>
        <w:t xml:space="preserve">aber </w:t>
      </w:r>
      <w:r w:rsidR="00EF0412">
        <w:rPr>
          <w:rFonts w:ascii="Times New Roman" w:hAnsi="Times New Roman" w:cs="Times New Roman"/>
          <w:sz w:val="22"/>
          <w:szCs w:val="22"/>
        </w:rPr>
        <w:t xml:space="preserve">Leute angesprochen habe, habe ich festgestellt, dass </w:t>
      </w:r>
      <w:r w:rsidR="004D2F0C">
        <w:rPr>
          <w:rFonts w:ascii="Times New Roman" w:hAnsi="Times New Roman" w:cs="Times New Roman"/>
          <w:sz w:val="22"/>
          <w:szCs w:val="22"/>
        </w:rPr>
        <w:t xml:space="preserve">besonders ältere Menschen </w:t>
      </w:r>
      <w:r w:rsidR="00EF0412">
        <w:rPr>
          <w:rFonts w:ascii="Times New Roman" w:hAnsi="Times New Roman" w:cs="Times New Roman"/>
          <w:sz w:val="22"/>
          <w:szCs w:val="22"/>
        </w:rPr>
        <w:t xml:space="preserve">noch Deutsch sprechen. </w:t>
      </w:r>
      <w:r w:rsidR="00754F06">
        <w:rPr>
          <w:rFonts w:ascii="Times New Roman" w:hAnsi="Times New Roman" w:cs="Times New Roman"/>
          <w:sz w:val="22"/>
          <w:szCs w:val="22"/>
        </w:rPr>
        <w:t>Mein Eindru</w:t>
      </w:r>
      <w:r w:rsidR="004D2F0C">
        <w:rPr>
          <w:rFonts w:ascii="Times New Roman" w:hAnsi="Times New Roman" w:cs="Times New Roman"/>
          <w:sz w:val="22"/>
          <w:szCs w:val="22"/>
        </w:rPr>
        <w:t>c</w:t>
      </w:r>
      <w:r w:rsidR="00754F06">
        <w:rPr>
          <w:rFonts w:ascii="Times New Roman" w:hAnsi="Times New Roman" w:cs="Times New Roman"/>
          <w:sz w:val="22"/>
          <w:szCs w:val="22"/>
        </w:rPr>
        <w:t xml:space="preserve">k war, dass jüngere eher weniger </w:t>
      </w:r>
      <w:r w:rsidR="00EF0412">
        <w:rPr>
          <w:rFonts w:ascii="Times New Roman" w:hAnsi="Times New Roman" w:cs="Times New Roman"/>
          <w:sz w:val="22"/>
          <w:szCs w:val="22"/>
        </w:rPr>
        <w:t>Deutsch</w:t>
      </w:r>
      <w:r w:rsidR="00754F06">
        <w:rPr>
          <w:rFonts w:ascii="Times New Roman" w:hAnsi="Times New Roman" w:cs="Times New Roman"/>
          <w:sz w:val="22"/>
          <w:szCs w:val="22"/>
        </w:rPr>
        <w:t xml:space="preserve"> verstehen oder sprechen</w:t>
      </w:r>
      <w:r w:rsidR="00EF0412">
        <w:rPr>
          <w:rFonts w:ascii="Times New Roman" w:hAnsi="Times New Roman" w:cs="Times New Roman"/>
          <w:sz w:val="22"/>
          <w:szCs w:val="22"/>
        </w:rPr>
        <w:t>. Es wurde mir auch bestätigt, dass das Elsässische heute weniger in der Stadt, sondern mehr auf dem Land gesprochen wird.</w:t>
      </w:r>
    </w:p>
    <w:p w14:paraId="7E66F3E8" w14:textId="541F2662" w:rsidR="00EF0412" w:rsidRDefault="007E1078" w:rsidP="00361E7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C0145CA" wp14:editId="056E5569">
            <wp:extent cx="2176095" cy="2322238"/>
            <wp:effectExtent l="2857" t="0" r="0" b="0"/>
            <wp:docPr id="1" name="Grafik 1" descr="Ein Bild, das Text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drinnen enthält.&#10;&#10;Automatisch generierte Beschreibu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" t="36548" r="31949" b="2924"/>
                    <a:stretch/>
                  </pic:blipFill>
                  <pic:spPr bwMode="auto">
                    <a:xfrm rot="5400000">
                      <a:off x="0" y="0"/>
                      <a:ext cx="2228718" cy="2378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4F06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A104F33" wp14:editId="61970704">
            <wp:extent cx="2155318" cy="2049995"/>
            <wp:effectExtent l="0" t="4445" r="0" b="0"/>
            <wp:docPr id="5" name="Grafik 5" descr="Ein Bild, das Himmel, draußen, Do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Himmel, draußen, Dock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32717" cy="212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165C2" w14:textId="0F5C1ADC" w:rsidR="007E1078" w:rsidRPr="001230C0" w:rsidRDefault="007E1078" w:rsidP="00361E7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7D26786" wp14:editId="7B38FD96">
            <wp:extent cx="1553199" cy="1349550"/>
            <wp:effectExtent l="0" t="0" r="0" b="0"/>
            <wp:docPr id="2" name="Grafik 2" descr="Ein Bild, das Gebäud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Gebäude, draußen enthält.&#10;&#10;Automatisch generierte Beschreibu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8" r="19983" b="4372"/>
                    <a:stretch/>
                  </pic:blipFill>
                  <pic:spPr bwMode="auto">
                    <a:xfrm rot="5400000">
                      <a:off x="0" y="0"/>
                      <a:ext cx="1589974" cy="1381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99B1508" wp14:editId="6D829F6E">
            <wp:extent cx="1542897" cy="1280795"/>
            <wp:effectExtent l="3810" t="0" r="0" b="0"/>
            <wp:docPr id="3" name="Grafik 3" descr="Ein Bild, das draußen, alt, Stein, Tur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raußen, alt, Stein, Turm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574" cy="130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F06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ADFF81D" wp14:editId="08EC18AC">
            <wp:extent cx="2085975" cy="1809972"/>
            <wp:effectExtent l="0" t="0" r="0" b="0"/>
            <wp:docPr id="6" name="Grafik 6" descr="Ein Bild, das draußen, Gebäude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draußen, Gebäude, Boden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-20032" b="-20032"/>
                    <a:stretch/>
                  </pic:blipFill>
                  <pic:spPr>
                    <a:xfrm>
                      <a:off x="0" y="0"/>
                      <a:ext cx="2092333" cy="181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078" w:rsidRPr="001230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19"/>
    <w:rsid w:val="000259D4"/>
    <w:rsid w:val="000F59DF"/>
    <w:rsid w:val="001230C0"/>
    <w:rsid w:val="00135513"/>
    <w:rsid w:val="00141517"/>
    <w:rsid w:val="001D2EFF"/>
    <w:rsid w:val="00215C48"/>
    <w:rsid w:val="0022764C"/>
    <w:rsid w:val="00282403"/>
    <w:rsid w:val="00361E71"/>
    <w:rsid w:val="00384856"/>
    <w:rsid w:val="003C166C"/>
    <w:rsid w:val="004C4948"/>
    <w:rsid w:val="004D2F0C"/>
    <w:rsid w:val="004E3319"/>
    <w:rsid w:val="004F26F2"/>
    <w:rsid w:val="00556093"/>
    <w:rsid w:val="00600E2D"/>
    <w:rsid w:val="0074633C"/>
    <w:rsid w:val="00754F06"/>
    <w:rsid w:val="00780E83"/>
    <w:rsid w:val="007D7D34"/>
    <w:rsid w:val="007E1078"/>
    <w:rsid w:val="00963E36"/>
    <w:rsid w:val="00A66E56"/>
    <w:rsid w:val="00B04B47"/>
    <w:rsid w:val="00B25D78"/>
    <w:rsid w:val="00BF4261"/>
    <w:rsid w:val="00CA3DBF"/>
    <w:rsid w:val="00D06578"/>
    <w:rsid w:val="00D63FF3"/>
    <w:rsid w:val="00E7673E"/>
    <w:rsid w:val="00EF0412"/>
    <w:rsid w:val="00FB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D8B7"/>
  <w15:chartTrackingRefBased/>
  <w15:docId w15:val="{85F76AD7-615A-0348-8442-739A8A6D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Meinert</dc:creator>
  <cp:keywords/>
  <dc:description/>
  <cp:lastModifiedBy>Jasmin Meinert</cp:lastModifiedBy>
  <cp:revision>4</cp:revision>
  <dcterms:created xsi:type="dcterms:W3CDTF">2022-07-04T11:47:00Z</dcterms:created>
  <dcterms:modified xsi:type="dcterms:W3CDTF">2022-08-17T14:35:00Z</dcterms:modified>
</cp:coreProperties>
</file>