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BFBB" w14:textId="0DABB599" w:rsidR="00001F85" w:rsidRPr="003D338B" w:rsidRDefault="00001F85" w:rsidP="00001F85">
      <w:pPr>
        <w:rPr>
          <w:rFonts w:ascii="Arial" w:hAnsi="Arial" w:cs="Arial"/>
        </w:rPr>
      </w:pPr>
      <w:r w:rsidRPr="00E37683">
        <w:rPr>
          <w:rFonts w:ascii="Arial" w:hAnsi="Arial" w:cs="Arial"/>
        </w:rPr>
        <w:t>Das Präsidium der Philipps-Universität Marburg hat gem. §§ 20 Abs. 5, 43 Abs. 8 des Hessischen Hochschulgesetzes (</w:t>
      </w:r>
      <w:proofErr w:type="spellStart"/>
      <w:r w:rsidRPr="00E37683">
        <w:rPr>
          <w:rFonts w:ascii="Arial" w:hAnsi="Arial" w:cs="Arial"/>
        </w:rPr>
        <w:t>H</w:t>
      </w:r>
      <w:r>
        <w:rPr>
          <w:rFonts w:ascii="Arial" w:hAnsi="Arial" w:cs="Arial"/>
        </w:rPr>
        <w:t>ess</w:t>
      </w:r>
      <w:r w:rsidRPr="00E37683">
        <w:rPr>
          <w:rFonts w:ascii="Arial" w:hAnsi="Arial" w:cs="Arial"/>
        </w:rPr>
        <w:t>HG</w:t>
      </w:r>
      <w:proofErr w:type="spellEnd"/>
      <w:r w:rsidRPr="00E37683">
        <w:rPr>
          <w:rFonts w:ascii="Arial" w:hAnsi="Arial" w:cs="Arial"/>
        </w:rPr>
        <w:t>) vom 14. Dezember 2021 (GVBl. I S. 931)</w:t>
      </w:r>
      <w:r w:rsidR="0028111E" w:rsidRPr="0028111E">
        <w:rPr>
          <w:rFonts w:ascii="Arial" w:eastAsia="Times New Roman" w:hAnsi="Arial" w:cs="Arial"/>
          <w:bCs/>
          <w:lang w:eastAsia="de-DE"/>
        </w:rPr>
        <w:t xml:space="preserve"> </w:t>
      </w:r>
      <w:r w:rsidR="0028111E" w:rsidRPr="004B5D7C">
        <w:rPr>
          <w:rFonts w:ascii="Arial" w:eastAsia="Times New Roman" w:hAnsi="Arial" w:cs="Arial"/>
          <w:bCs/>
          <w:lang w:eastAsia="de-DE"/>
        </w:rPr>
        <w:t xml:space="preserve">in der Fassung vom </w:t>
      </w:r>
      <w:r w:rsidR="00F22F4A">
        <w:rPr>
          <w:rFonts w:ascii="Arial" w:eastAsia="Times New Roman" w:hAnsi="Arial" w:cs="Arial"/>
          <w:bCs/>
          <w:lang w:eastAsia="de-DE"/>
        </w:rPr>
        <w:t>18</w:t>
      </w:r>
      <w:r w:rsidR="0028111E" w:rsidRPr="004B5D7C">
        <w:rPr>
          <w:rFonts w:ascii="Arial" w:eastAsia="Times New Roman" w:hAnsi="Arial" w:cs="Arial"/>
          <w:bCs/>
          <w:lang w:eastAsia="de-DE"/>
        </w:rPr>
        <w:t>.1</w:t>
      </w:r>
      <w:r w:rsidR="00F22F4A">
        <w:rPr>
          <w:rFonts w:ascii="Arial" w:eastAsia="Times New Roman" w:hAnsi="Arial" w:cs="Arial"/>
          <w:bCs/>
          <w:lang w:eastAsia="de-DE"/>
        </w:rPr>
        <w:t>0</w:t>
      </w:r>
      <w:r w:rsidR="0028111E" w:rsidRPr="004B5D7C">
        <w:rPr>
          <w:rFonts w:ascii="Arial" w:eastAsia="Times New Roman" w:hAnsi="Arial" w:cs="Arial"/>
          <w:bCs/>
          <w:lang w:eastAsia="de-DE"/>
        </w:rPr>
        <w:t>.202</w:t>
      </w:r>
      <w:r w:rsidR="00F22F4A">
        <w:rPr>
          <w:rFonts w:ascii="Arial" w:eastAsia="Times New Roman" w:hAnsi="Arial" w:cs="Arial"/>
          <w:bCs/>
          <w:lang w:eastAsia="de-DE"/>
        </w:rPr>
        <w:t>4</w:t>
      </w:r>
      <w:r w:rsidR="0028111E" w:rsidRPr="004B5D7C">
        <w:rPr>
          <w:rFonts w:ascii="Arial" w:eastAsia="Times New Roman" w:hAnsi="Arial" w:cs="Arial"/>
          <w:bCs/>
          <w:lang w:eastAsia="de-DE"/>
        </w:rPr>
        <w:t xml:space="preserve"> (</w:t>
      </w:r>
      <w:r w:rsidR="00F22F4A" w:rsidRPr="00F22F4A">
        <w:rPr>
          <w:rFonts w:ascii="Arial" w:eastAsia="Times New Roman" w:hAnsi="Arial" w:cs="Arial"/>
          <w:bCs/>
          <w:lang w:eastAsia="de-DE"/>
        </w:rPr>
        <w:t>GVBl. 2024 Nr. 56 vom 17.10.2024</w:t>
      </w:r>
      <w:r w:rsidR="0028111E">
        <w:rPr>
          <w:rFonts w:ascii="Arial" w:eastAsia="Times New Roman" w:hAnsi="Arial" w:cs="Arial"/>
          <w:bCs/>
          <w:lang w:eastAsia="de-DE"/>
        </w:rPr>
        <w:t>)</w:t>
      </w:r>
      <w:r w:rsidRPr="00E37683">
        <w:rPr>
          <w:rFonts w:ascii="Arial" w:hAnsi="Arial" w:cs="Arial"/>
        </w:rPr>
        <w:t xml:space="preserve"> </w:t>
      </w:r>
      <w:r w:rsidRPr="003D338B">
        <w:rPr>
          <w:rFonts w:ascii="Arial" w:hAnsi="Arial" w:cs="Arial"/>
        </w:rPr>
        <w:t xml:space="preserve">am </w:t>
      </w:r>
      <w:r w:rsidR="0028111E" w:rsidRPr="003D338B">
        <w:rPr>
          <w:rFonts w:ascii="Arial" w:hAnsi="Arial" w:cs="Arial"/>
        </w:rPr>
        <w:t>xx. xxx 2024</w:t>
      </w:r>
      <w:r w:rsidRPr="003D338B">
        <w:rPr>
          <w:rFonts w:ascii="Arial" w:hAnsi="Arial" w:cs="Arial"/>
        </w:rPr>
        <w:t xml:space="preserve"> folgende Gebührensatzung beschlossen:</w:t>
      </w:r>
    </w:p>
    <w:p w14:paraId="7E2A2F51" w14:textId="77777777" w:rsidR="00D22431" w:rsidRPr="003D338B" w:rsidRDefault="00D22431" w:rsidP="00D224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3D338B">
        <w:rPr>
          <w:rFonts w:ascii="Arial" w:hAnsi="Arial" w:cs="Arial"/>
          <w:b/>
          <w:bCs/>
          <w:szCs w:val="22"/>
        </w:rPr>
        <w:t>Gebührensatzung für den Zertifikatskurs</w:t>
      </w:r>
      <w:r w:rsidR="005A35DC" w:rsidRPr="003D338B">
        <w:rPr>
          <w:rFonts w:ascii="Arial" w:hAnsi="Arial" w:cs="Arial"/>
          <w:bCs/>
          <w:szCs w:val="22"/>
        </w:rPr>
        <w:t xml:space="preserve"> </w:t>
      </w:r>
    </w:p>
    <w:p w14:paraId="33663AC0" w14:textId="3FC7A8DF" w:rsidR="00D22431" w:rsidRPr="003D338B" w:rsidRDefault="00981050" w:rsidP="00F22F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981050">
        <w:rPr>
          <w:rFonts w:ascii="Arial" w:hAnsi="Arial" w:cs="Arial"/>
          <w:b/>
          <w:bCs/>
          <w:szCs w:val="22"/>
        </w:rPr>
        <w:t>„</w:t>
      </w:r>
      <w:proofErr w:type="spellStart"/>
      <w:r w:rsidR="00F22F4A">
        <w:rPr>
          <w:rFonts w:ascii="Arial" w:hAnsi="Arial" w:cs="Arial"/>
          <w:b/>
          <w:bCs/>
          <w:szCs w:val="22"/>
        </w:rPr>
        <w:t>Pharmakogenomik</w:t>
      </w:r>
      <w:proofErr w:type="spellEnd"/>
      <w:r w:rsidR="00D22431" w:rsidRPr="003D338B">
        <w:rPr>
          <w:rFonts w:ascii="Arial" w:hAnsi="Arial" w:cs="Arial"/>
          <w:b/>
          <w:bCs/>
          <w:szCs w:val="22"/>
        </w:rPr>
        <w:t>“</w:t>
      </w:r>
    </w:p>
    <w:p w14:paraId="73E8A932" w14:textId="77777777" w:rsidR="00D22431" w:rsidRPr="003D338B" w:rsidRDefault="00D22431" w:rsidP="00F22F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3D338B">
        <w:rPr>
          <w:rFonts w:ascii="Arial" w:hAnsi="Arial" w:cs="Arial"/>
          <w:b/>
          <w:bCs/>
          <w:szCs w:val="22"/>
        </w:rPr>
        <w:t>an der Philipps-Universität Marburg</w:t>
      </w:r>
    </w:p>
    <w:p w14:paraId="3FAFCE03" w14:textId="77777777" w:rsidR="00D22431" w:rsidRDefault="00D22431" w:rsidP="00D22431">
      <w:pPr>
        <w:jc w:val="center"/>
        <w:rPr>
          <w:rFonts w:ascii="Arial" w:hAnsi="Arial" w:cs="Arial"/>
          <w:sz w:val="28"/>
        </w:rPr>
      </w:pPr>
      <w:r w:rsidRPr="003D338B">
        <w:rPr>
          <w:rFonts w:ascii="Arial" w:hAnsi="Arial" w:cs="Arial"/>
          <w:b/>
          <w:bCs/>
          <w:szCs w:val="22"/>
        </w:rPr>
        <w:t>vom TT. Monat JJJJ</w:t>
      </w:r>
    </w:p>
    <w:p w14:paraId="567F23D4" w14:textId="77777777" w:rsidR="005A35DC" w:rsidRPr="005A35DC" w:rsidRDefault="005A35DC" w:rsidP="005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68E5494" w14:textId="77777777" w:rsidR="005A35DC" w:rsidRDefault="00704845" w:rsidP="005A35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</w:t>
      </w:r>
      <w:r w:rsidR="005A35DC">
        <w:rPr>
          <w:rFonts w:ascii="Arial" w:hAnsi="Arial" w:cs="Arial"/>
          <w:b/>
          <w:bCs/>
        </w:rPr>
        <w:t>1</w:t>
      </w:r>
    </w:p>
    <w:p w14:paraId="7D4FA66D" w14:textId="00965B26" w:rsidR="005A35DC" w:rsidRPr="005A35DC" w:rsidRDefault="005A35DC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Von den </w:t>
      </w:r>
      <w:r w:rsidR="00C16782">
        <w:rPr>
          <w:rFonts w:ascii="Arial" w:hAnsi="Arial" w:cs="Arial"/>
          <w:bCs/>
        </w:rPr>
        <w:t>Teilnehmenden</w:t>
      </w:r>
      <w:r>
        <w:rPr>
          <w:rFonts w:ascii="Arial" w:hAnsi="Arial" w:cs="Arial"/>
          <w:bCs/>
        </w:rPr>
        <w:t xml:space="preserve"> des </w:t>
      </w:r>
      <w:r w:rsidR="00704845" w:rsidRPr="00C16782">
        <w:rPr>
          <w:rFonts w:ascii="Arial" w:hAnsi="Arial" w:cs="Arial"/>
          <w:bCs/>
        </w:rPr>
        <w:t xml:space="preserve">Zertifikatskurses </w:t>
      </w:r>
      <w:r w:rsidR="00704845" w:rsidRPr="006C3A68">
        <w:rPr>
          <w:rFonts w:ascii="Arial" w:hAnsi="Arial" w:cs="Arial"/>
          <w:bCs/>
        </w:rPr>
        <w:t>„</w:t>
      </w:r>
      <w:proofErr w:type="spellStart"/>
      <w:r w:rsidR="00F22F4A">
        <w:rPr>
          <w:rFonts w:ascii="Arial" w:hAnsi="Arial" w:cs="Arial"/>
          <w:bCs/>
        </w:rPr>
        <w:t>Pharmakogenomik</w:t>
      </w:r>
      <w:proofErr w:type="spellEnd"/>
      <w:r w:rsidR="00704845" w:rsidRPr="006C3A68">
        <w:rPr>
          <w:rFonts w:ascii="Arial" w:hAnsi="Arial" w:cs="Arial"/>
          <w:bCs/>
        </w:rPr>
        <w:t>“</w:t>
      </w:r>
      <w:r w:rsidR="00704845">
        <w:rPr>
          <w:rFonts w:ascii="Arial" w:hAnsi="Arial" w:cs="Arial"/>
          <w:bCs/>
        </w:rPr>
        <w:t xml:space="preserve"> werden gemäß § </w:t>
      </w:r>
      <w:r w:rsidR="00001F85">
        <w:rPr>
          <w:rFonts w:ascii="Arial" w:hAnsi="Arial" w:cs="Arial"/>
          <w:bCs/>
        </w:rPr>
        <w:t>20 Abs. 5</w:t>
      </w:r>
      <w:r w:rsidR="00704845">
        <w:rPr>
          <w:rFonts w:ascii="Arial" w:hAnsi="Arial" w:cs="Arial"/>
          <w:bCs/>
        </w:rPr>
        <w:t xml:space="preserve"> </w:t>
      </w:r>
      <w:proofErr w:type="spellStart"/>
      <w:r w:rsidR="00704845">
        <w:rPr>
          <w:rFonts w:ascii="Arial" w:hAnsi="Arial" w:cs="Arial"/>
          <w:bCs/>
        </w:rPr>
        <w:t>H</w:t>
      </w:r>
      <w:r w:rsidR="00001F85">
        <w:rPr>
          <w:rFonts w:ascii="Arial" w:hAnsi="Arial" w:cs="Arial"/>
          <w:bCs/>
        </w:rPr>
        <w:t>ess</w:t>
      </w:r>
      <w:r w:rsidR="00704845">
        <w:rPr>
          <w:rFonts w:ascii="Arial" w:hAnsi="Arial" w:cs="Arial"/>
          <w:bCs/>
        </w:rPr>
        <w:t>HG</w:t>
      </w:r>
      <w:proofErr w:type="spellEnd"/>
      <w:r w:rsidR="00704845">
        <w:rPr>
          <w:rFonts w:ascii="Arial" w:hAnsi="Arial" w:cs="Arial"/>
          <w:bCs/>
        </w:rPr>
        <w:t xml:space="preserve"> Gebühren erhoben.</w:t>
      </w:r>
    </w:p>
    <w:p w14:paraId="73B09CAE" w14:textId="77777777" w:rsidR="005A35DC" w:rsidRPr="005A35DC" w:rsidRDefault="005A35DC" w:rsidP="005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977AD6E" w14:textId="77777777" w:rsidR="005A35DC" w:rsidRDefault="00DC4FFD" w:rsidP="00704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2</w:t>
      </w:r>
    </w:p>
    <w:p w14:paraId="5F45364B" w14:textId="77777777" w:rsidR="000859FE" w:rsidRDefault="00704845" w:rsidP="000859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(1) </w:t>
      </w:r>
      <w:r w:rsidR="00C16782">
        <w:rPr>
          <w:rFonts w:ascii="Arial" w:hAnsi="Arial" w:cs="Arial"/>
          <w:bCs/>
        </w:rPr>
        <w:t>Teilnehmende</w:t>
      </w:r>
      <w:r w:rsidR="000859FE">
        <w:rPr>
          <w:rFonts w:ascii="Arial" w:hAnsi="Arial" w:cs="Arial"/>
          <w:bCs/>
        </w:rPr>
        <w:t xml:space="preserve"> des </w:t>
      </w:r>
      <w:r w:rsidR="00DC4FFD" w:rsidRPr="00C16782">
        <w:rPr>
          <w:rFonts w:ascii="Arial" w:hAnsi="Arial" w:cs="Arial"/>
          <w:bCs/>
        </w:rPr>
        <w:t xml:space="preserve">Zertifikatskurses </w:t>
      </w:r>
      <w:r w:rsidR="000859FE">
        <w:rPr>
          <w:rFonts w:ascii="Arial" w:hAnsi="Arial" w:cs="Arial"/>
          <w:bCs/>
        </w:rPr>
        <w:t xml:space="preserve">haben für </w:t>
      </w:r>
      <w:r w:rsidR="00DC4FFD">
        <w:rPr>
          <w:rFonts w:ascii="Arial" w:hAnsi="Arial" w:cs="Arial"/>
          <w:bCs/>
        </w:rPr>
        <w:t xml:space="preserve">den Zeitraum des Kurses </w:t>
      </w:r>
      <w:r w:rsidR="000859FE">
        <w:rPr>
          <w:rFonts w:ascii="Arial" w:hAnsi="Arial" w:cs="Arial"/>
          <w:bCs/>
        </w:rPr>
        <w:t>für das Studium und den Lehraufwand Gebühren zu entrichten.</w:t>
      </w:r>
    </w:p>
    <w:p w14:paraId="7D40B335" w14:textId="77777777" w:rsidR="00BA390D" w:rsidRDefault="00BA390D" w:rsidP="000859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62801E6" w14:textId="77777777" w:rsid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(2) Die Zahlungspflicht entfällt, falls sich der bzw. die </w:t>
      </w:r>
      <w:r w:rsidR="00C16782">
        <w:rPr>
          <w:rFonts w:ascii="Arial" w:hAnsi="Arial" w:cs="Arial"/>
          <w:bCs/>
        </w:rPr>
        <w:t>Teilnehmende</w:t>
      </w:r>
      <w:r>
        <w:rPr>
          <w:rFonts w:ascii="Arial" w:hAnsi="Arial" w:cs="Arial"/>
          <w:bCs/>
        </w:rPr>
        <w:t xml:space="preserve"> bis zum </w:t>
      </w:r>
      <w:r w:rsidR="00DC4FFD">
        <w:rPr>
          <w:rFonts w:ascii="Arial" w:hAnsi="Arial" w:cs="Arial"/>
          <w:bCs/>
        </w:rPr>
        <w:t>Kursbeginn abmeldet</w:t>
      </w:r>
      <w:r>
        <w:rPr>
          <w:rFonts w:ascii="Arial" w:hAnsi="Arial" w:cs="Arial"/>
          <w:bCs/>
        </w:rPr>
        <w:t xml:space="preserve">. Die Zahlungspflicht verringert sich </w:t>
      </w:r>
      <w:r w:rsidR="000450ED">
        <w:rPr>
          <w:rFonts w:ascii="Arial" w:hAnsi="Arial" w:cs="Arial"/>
          <w:bCs/>
        </w:rPr>
        <w:t>auf 2</w:t>
      </w:r>
      <w:r>
        <w:rPr>
          <w:rFonts w:ascii="Arial" w:hAnsi="Arial" w:cs="Arial"/>
          <w:bCs/>
        </w:rPr>
        <w:t xml:space="preserve">0%, falls sich der bzw. die </w:t>
      </w:r>
      <w:r w:rsidR="00C16782">
        <w:rPr>
          <w:rFonts w:ascii="Arial" w:hAnsi="Arial" w:cs="Arial"/>
          <w:bCs/>
        </w:rPr>
        <w:t>Teilnehmende</w:t>
      </w:r>
      <w:r>
        <w:rPr>
          <w:rFonts w:ascii="Arial" w:hAnsi="Arial" w:cs="Arial"/>
          <w:bCs/>
        </w:rPr>
        <w:t xml:space="preserve"> innerhalb eines Monats nach </w:t>
      </w:r>
      <w:r w:rsidR="00DC4FFD">
        <w:rPr>
          <w:rFonts w:ascii="Arial" w:hAnsi="Arial" w:cs="Arial"/>
          <w:bCs/>
        </w:rPr>
        <w:t>Kursbeginn abmeldet</w:t>
      </w:r>
      <w:r>
        <w:rPr>
          <w:rFonts w:ascii="Arial" w:hAnsi="Arial" w:cs="Arial"/>
          <w:bCs/>
        </w:rPr>
        <w:t xml:space="preserve">. Bereits gezahlte Gebühren sind </w:t>
      </w:r>
      <w:r w:rsidR="00322A07">
        <w:rPr>
          <w:rFonts w:ascii="Arial" w:hAnsi="Arial" w:cs="Arial"/>
          <w:bCs/>
        </w:rPr>
        <w:t xml:space="preserve">in diesen Fällen </w:t>
      </w:r>
      <w:r>
        <w:rPr>
          <w:rFonts w:ascii="Arial" w:hAnsi="Arial" w:cs="Arial"/>
          <w:bCs/>
        </w:rPr>
        <w:t>vollständig bzw. anteilig zurück</w:t>
      </w:r>
      <w:r>
        <w:rPr>
          <w:rFonts w:ascii="Arial" w:hAnsi="Arial" w:cs="Arial"/>
          <w:bCs/>
        </w:rPr>
        <w:softHyphen/>
        <w:t xml:space="preserve">zuerstatten. </w:t>
      </w:r>
    </w:p>
    <w:p w14:paraId="37DDA1F5" w14:textId="77777777" w:rsidR="00C16782" w:rsidRDefault="00C16782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C9AFFD5" w14:textId="77777777" w:rsid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(3) </w:t>
      </w:r>
      <w:r w:rsidR="00C75695">
        <w:rPr>
          <w:rFonts w:ascii="Arial" w:hAnsi="Arial" w:cs="Arial"/>
          <w:bCs/>
        </w:rPr>
        <w:t xml:space="preserve">Ungeachtet dieser Satzung können für den bzw. die </w:t>
      </w:r>
      <w:r w:rsidR="00C16782">
        <w:rPr>
          <w:rFonts w:ascii="Arial" w:hAnsi="Arial" w:cs="Arial"/>
          <w:bCs/>
        </w:rPr>
        <w:t>Teilnehmenden</w:t>
      </w:r>
      <w:r w:rsidR="00C75695">
        <w:rPr>
          <w:rFonts w:ascii="Arial" w:hAnsi="Arial" w:cs="Arial"/>
          <w:bCs/>
        </w:rPr>
        <w:t xml:space="preserve"> weitere Kosten (z. B. Unterbringung, </w:t>
      </w:r>
      <w:r w:rsidR="00C75695" w:rsidRPr="002405AA">
        <w:rPr>
          <w:rFonts w:ascii="Arial" w:hAnsi="Arial" w:cs="Arial"/>
          <w:bCs/>
        </w:rPr>
        <w:t>Verpflegung) anfallen.</w:t>
      </w:r>
    </w:p>
    <w:p w14:paraId="71556152" w14:textId="77777777" w:rsidR="005A35DC" w:rsidRPr="002405AA" w:rsidRDefault="005A35DC" w:rsidP="005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38389E9" w14:textId="77777777" w:rsidR="002405AA" w:rsidRPr="002405AA" w:rsidRDefault="002405AA" w:rsidP="002405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405AA">
        <w:rPr>
          <w:rFonts w:ascii="Arial" w:hAnsi="Arial" w:cs="Arial"/>
          <w:b/>
          <w:bCs/>
        </w:rPr>
        <w:t>§ 3</w:t>
      </w:r>
    </w:p>
    <w:p w14:paraId="184EAB0E" w14:textId="36509C38" w:rsidR="005A35DC" w:rsidRDefault="001D2C01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Die Höhe der nach § 2 Abs. 1 zu entrichtenden Gebühren wird vom Präsidium der Philipps-Universität Marburg festgelegt und </w:t>
      </w:r>
      <w:r w:rsidR="00DE07B0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>mit Versendung des Zulassungs</w:t>
      </w:r>
      <w:r>
        <w:rPr>
          <w:rFonts w:ascii="Arial" w:hAnsi="Arial" w:cs="Arial"/>
        </w:rPr>
        <w:softHyphen/>
        <w:t>bescheids verbindlich.</w:t>
      </w:r>
    </w:p>
    <w:p w14:paraId="1D04F1DC" w14:textId="77777777" w:rsidR="00BA390D" w:rsidRDefault="00BA390D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BF3A1F" w14:textId="413A5554" w:rsidR="001D2C01" w:rsidRDefault="001D2C01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A1E">
        <w:rPr>
          <w:rFonts w:ascii="Arial" w:hAnsi="Arial" w:cs="Arial"/>
        </w:rPr>
        <w:t xml:space="preserve">(2) </w:t>
      </w:r>
      <w:r w:rsidR="005309AD" w:rsidRPr="00870A1E">
        <w:rPr>
          <w:rFonts w:ascii="Arial" w:hAnsi="Arial" w:cs="Arial"/>
        </w:rPr>
        <w:t xml:space="preserve">Der Gebührensatz für den </w:t>
      </w:r>
      <w:r w:rsidR="00BC0529" w:rsidRPr="00870A1E">
        <w:rPr>
          <w:rFonts w:ascii="Arial" w:hAnsi="Arial" w:cs="Arial"/>
        </w:rPr>
        <w:t xml:space="preserve">kompletten </w:t>
      </w:r>
      <w:r w:rsidR="005309AD" w:rsidRPr="00870A1E">
        <w:rPr>
          <w:rFonts w:ascii="Arial" w:hAnsi="Arial" w:cs="Arial"/>
        </w:rPr>
        <w:t>Zertifikatskurs</w:t>
      </w:r>
      <w:r w:rsidR="003F57D9" w:rsidRPr="00870A1E">
        <w:rPr>
          <w:rFonts w:ascii="Arial" w:hAnsi="Arial" w:cs="Arial"/>
        </w:rPr>
        <w:t xml:space="preserve"> </w:t>
      </w:r>
      <w:r w:rsidR="005309AD" w:rsidRPr="00845C90">
        <w:rPr>
          <w:rFonts w:ascii="Arial" w:hAnsi="Arial" w:cs="Arial"/>
        </w:rPr>
        <w:t>beträgt</w:t>
      </w:r>
      <w:r w:rsidR="00D36777" w:rsidRPr="00845C90">
        <w:rPr>
          <w:rFonts w:ascii="Arial" w:hAnsi="Arial" w:cs="Arial"/>
        </w:rPr>
        <w:t xml:space="preserve"> </w:t>
      </w:r>
      <w:r w:rsidR="00F22F4A" w:rsidRPr="00845C90">
        <w:rPr>
          <w:rFonts w:ascii="Arial" w:hAnsi="Arial" w:cs="Arial"/>
        </w:rPr>
        <w:t>3</w:t>
      </w:r>
      <w:r w:rsidR="00C558A5" w:rsidRPr="00845C90">
        <w:rPr>
          <w:rFonts w:ascii="Arial" w:hAnsi="Arial" w:cs="Arial"/>
        </w:rPr>
        <w:t>.</w:t>
      </w:r>
      <w:r w:rsidR="00372CE9" w:rsidRPr="00845C90">
        <w:rPr>
          <w:rFonts w:ascii="Arial" w:hAnsi="Arial" w:cs="Arial"/>
        </w:rPr>
        <w:t>3</w:t>
      </w:r>
      <w:r w:rsidR="006C3A68" w:rsidRPr="00845C90">
        <w:rPr>
          <w:rFonts w:ascii="Arial" w:hAnsi="Arial" w:cs="Arial"/>
        </w:rPr>
        <w:t>00</w:t>
      </w:r>
      <w:r w:rsidR="00D36777" w:rsidRPr="00845C90">
        <w:rPr>
          <w:rFonts w:ascii="Arial" w:hAnsi="Arial" w:cs="Arial"/>
        </w:rPr>
        <w:t xml:space="preserve"> €.</w:t>
      </w:r>
      <w:r w:rsidR="00BC0529" w:rsidRPr="00870A1E">
        <w:rPr>
          <w:rFonts w:ascii="Arial" w:hAnsi="Arial" w:cs="Arial"/>
        </w:rPr>
        <w:t xml:space="preserve"> </w:t>
      </w:r>
      <w:r w:rsidR="00AD2BE1" w:rsidRPr="00870A1E" w:rsidDel="00AD2BE1">
        <w:rPr>
          <w:rFonts w:ascii="Arial" w:hAnsi="Arial" w:cs="Arial"/>
        </w:rPr>
        <w:t xml:space="preserve"> </w:t>
      </w:r>
    </w:p>
    <w:p w14:paraId="00258FC2" w14:textId="77777777" w:rsidR="00BA390D" w:rsidRDefault="00BA390D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08A672" w14:textId="77777777" w:rsidR="000859FE" w:rsidRDefault="00D36777" w:rsidP="00C16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808080" w:themeColor="background1" w:themeShade="80"/>
        </w:rPr>
      </w:pPr>
      <w:r>
        <w:rPr>
          <w:rFonts w:ascii="Arial" w:hAnsi="Arial" w:cs="Arial"/>
        </w:rPr>
        <w:t xml:space="preserve">(3) Die Gebührenschuld für die Teilnahme am </w:t>
      </w:r>
      <w:r w:rsidR="00C16782" w:rsidRPr="00C16782">
        <w:rPr>
          <w:rFonts w:ascii="Arial" w:hAnsi="Arial" w:cs="Arial"/>
          <w:bCs/>
        </w:rPr>
        <w:t>Zertifikatskurs</w:t>
      </w:r>
      <w:r>
        <w:rPr>
          <w:rFonts w:ascii="Arial" w:hAnsi="Arial" w:cs="Arial"/>
          <w:bCs/>
        </w:rPr>
        <w:t xml:space="preserve"> entsteht mit der Zulassung zum </w:t>
      </w:r>
      <w:r w:rsidRPr="00C16782">
        <w:rPr>
          <w:rFonts w:ascii="Arial" w:hAnsi="Arial" w:cs="Arial"/>
          <w:bCs/>
        </w:rPr>
        <w:t>Zertifikatskurs</w:t>
      </w:r>
      <w:r>
        <w:rPr>
          <w:rFonts w:ascii="Arial" w:hAnsi="Arial" w:cs="Arial"/>
          <w:bCs/>
        </w:rPr>
        <w:t xml:space="preserve">. Die jeweils aktuellen Gebühren sind innerhalb der im Zulassungsbescheid genannten Frist zu entrichten. </w:t>
      </w:r>
    </w:p>
    <w:p w14:paraId="32E63A42" w14:textId="77777777" w:rsidR="00BA390D" w:rsidRPr="000859FE" w:rsidRDefault="00BA390D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808080" w:themeColor="background1" w:themeShade="80"/>
        </w:rPr>
      </w:pPr>
    </w:p>
    <w:p w14:paraId="4555CBD8" w14:textId="77777777" w:rsidR="00D36777" w:rsidRDefault="00D36777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(4) Es ist möglich, einen Antrag auf Ratenzahlung zu stellen. Ein Rechtsanspruch auf Ratenzahlung besteht nicht.</w:t>
      </w:r>
    </w:p>
    <w:p w14:paraId="0779FD75" w14:textId="77777777" w:rsidR="005D0F07" w:rsidRDefault="005D0F07" w:rsidP="001D2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D5378D8" w14:textId="77777777" w:rsidR="00D36777" w:rsidRDefault="00D36777" w:rsidP="00D36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4</w:t>
      </w:r>
    </w:p>
    <w:p w14:paraId="64E4CC76" w14:textId="77777777" w:rsidR="00F22F4A" w:rsidRDefault="00F22F4A" w:rsidP="00F22F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(1) Diese Gebührensatzung </w:t>
      </w:r>
      <w:r w:rsidRPr="00D36777">
        <w:rPr>
          <w:rFonts w:ascii="Arial" w:hAnsi="Arial" w:cs="Arial"/>
          <w:bCs/>
        </w:rPr>
        <w:t>tritt am Tage nach ihrer Veröffentlichung in den Amtlichen</w:t>
      </w:r>
      <w:r>
        <w:rPr>
          <w:rFonts w:ascii="Arial" w:hAnsi="Arial" w:cs="Arial"/>
          <w:bCs/>
        </w:rPr>
        <w:t xml:space="preserve"> </w:t>
      </w:r>
      <w:r w:rsidRPr="00D36777">
        <w:rPr>
          <w:rFonts w:ascii="Arial" w:hAnsi="Arial" w:cs="Arial"/>
          <w:bCs/>
        </w:rPr>
        <w:t xml:space="preserve">Mitteilungen der Philipps-Universität Marburg in Kraft. </w:t>
      </w:r>
      <w:r>
        <w:rPr>
          <w:rFonts w:ascii="Arial" w:hAnsi="Arial" w:cs="Arial"/>
          <w:bCs/>
        </w:rPr>
        <w:t xml:space="preserve"> </w:t>
      </w:r>
    </w:p>
    <w:p w14:paraId="3884B9B0" w14:textId="77777777" w:rsidR="00F22F4A" w:rsidRDefault="00F22F4A" w:rsidP="00F22F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D46137" w14:textId="3FEBF6B8" w:rsidR="00F22F4A" w:rsidRDefault="00F22F4A" w:rsidP="00F22F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(2) </w:t>
      </w:r>
      <w:r w:rsidRPr="00BA390D">
        <w:rPr>
          <w:rFonts w:ascii="Arial" w:hAnsi="Arial" w:cs="Arial"/>
          <w:bCs/>
        </w:rPr>
        <w:t xml:space="preserve">Diese Gebührensatzung gilt für alle </w:t>
      </w:r>
      <w:r>
        <w:rPr>
          <w:rFonts w:ascii="Arial" w:hAnsi="Arial" w:cs="Arial"/>
          <w:bCs/>
        </w:rPr>
        <w:t>Teilnehmenden</w:t>
      </w:r>
      <w:r w:rsidRPr="00BA390D">
        <w:rPr>
          <w:rFonts w:ascii="Arial" w:hAnsi="Arial" w:cs="Arial"/>
          <w:bCs/>
        </w:rPr>
        <w:t xml:space="preserve">, die </w:t>
      </w:r>
      <w:r>
        <w:rPr>
          <w:rFonts w:ascii="Arial" w:hAnsi="Arial" w:cs="Arial"/>
          <w:bCs/>
        </w:rPr>
        <w:t xml:space="preserve">den </w:t>
      </w:r>
      <w:r w:rsidRPr="00C16782">
        <w:rPr>
          <w:rFonts w:ascii="Arial" w:hAnsi="Arial" w:cs="Arial"/>
          <w:bCs/>
        </w:rPr>
        <w:t xml:space="preserve">Zertifikatskurs </w:t>
      </w:r>
      <w:r>
        <w:rPr>
          <w:rFonts w:ascii="Arial" w:hAnsi="Arial" w:cs="Arial"/>
          <w:bCs/>
        </w:rPr>
        <w:t>„</w:t>
      </w:r>
      <w:proofErr w:type="spellStart"/>
      <w:r>
        <w:rPr>
          <w:rFonts w:ascii="Arial" w:hAnsi="Arial" w:cs="Arial"/>
          <w:bCs/>
        </w:rPr>
        <w:t>Pharmakogenomik</w:t>
      </w:r>
      <w:proofErr w:type="spellEnd"/>
      <w:r>
        <w:rPr>
          <w:rFonts w:ascii="Arial" w:hAnsi="Arial" w:cs="Arial"/>
          <w:bCs/>
        </w:rPr>
        <w:t>“</w:t>
      </w:r>
      <w:r w:rsidRPr="00D36777">
        <w:rPr>
          <w:rFonts w:ascii="Arial" w:hAnsi="Arial" w:cs="Arial"/>
          <w:bCs/>
        </w:rPr>
        <w:t xml:space="preserve"> </w:t>
      </w:r>
      <w:r w:rsidRPr="00BA390D">
        <w:rPr>
          <w:rFonts w:ascii="Arial" w:hAnsi="Arial" w:cs="Arial"/>
          <w:bCs/>
        </w:rPr>
        <w:t xml:space="preserve">ab dem </w:t>
      </w:r>
      <w:r>
        <w:rPr>
          <w:rFonts w:ascii="Arial" w:hAnsi="Arial" w:cs="Arial"/>
          <w:bCs/>
        </w:rPr>
        <w:t>Wintersemester 2025/26</w:t>
      </w:r>
      <w:r w:rsidRPr="00BA390D">
        <w:rPr>
          <w:rFonts w:ascii="Arial" w:hAnsi="Arial" w:cs="Arial"/>
          <w:bCs/>
        </w:rPr>
        <w:t xml:space="preserve"> aufgenommen haben.</w:t>
      </w:r>
    </w:p>
    <w:p w14:paraId="0FE62F7C" w14:textId="77777777" w:rsidR="00834E28" w:rsidRDefault="00834E28" w:rsidP="00D36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A6912F2" w14:textId="77777777" w:rsidR="00D36777" w:rsidRDefault="00D36777" w:rsidP="00D36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C08D370" w14:textId="77777777" w:rsidR="00D36777" w:rsidRDefault="00D36777" w:rsidP="00D36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Marburg, den </w:t>
      </w:r>
      <w:r w:rsidRPr="003D338B">
        <w:rPr>
          <w:rFonts w:ascii="Arial" w:hAnsi="Arial" w:cs="Arial"/>
          <w:bCs/>
        </w:rPr>
        <w:t>TT. Monat JJJJ</w:t>
      </w:r>
    </w:p>
    <w:p w14:paraId="69A43D89" w14:textId="77777777" w:rsidR="00C16782" w:rsidRDefault="00C16782" w:rsidP="00D36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5CD9A668" w14:textId="77777777" w:rsidR="00C16782" w:rsidRDefault="00C16782" w:rsidP="00D36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24D1C45E" w14:textId="77777777" w:rsidR="00C16782" w:rsidRDefault="00C16782" w:rsidP="00D36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1E6702CC" w14:textId="402A6BFC" w:rsidR="00D36777" w:rsidRDefault="00D36777" w:rsidP="00D36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Prof. Dr. </w:t>
      </w:r>
      <w:r w:rsidR="00001F85">
        <w:rPr>
          <w:rFonts w:ascii="Arial" w:hAnsi="Arial" w:cs="Arial"/>
          <w:bCs/>
        </w:rPr>
        <w:t>Thomas Nauss</w:t>
      </w:r>
    </w:p>
    <w:p w14:paraId="70E30BDF" w14:textId="454AFC31" w:rsidR="000450ED" w:rsidRPr="00C16782" w:rsidRDefault="00001F85" w:rsidP="00C16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Präsident</w:t>
      </w:r>
      <w:r w:rsidR="00D36777">
        <w:rPr>
          <w:rFonts w:ascii="Arial" w:hAnsi="Arial" w:cs="Arial"/>
          <w:bCs/>
        </w:rPr>
        <w:t xml:space="preserve"> der Philipps-Universität Marburg</w:t>
      </w:r>
    </w:p>
    <w:sectPr w:rsidR="000450ED" w:rsidRPr="00C16782" w:rsidSect="00780F36">
      <w:headerReference w:type="default" r:id="rId6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79FD" w14:textId="77777777" w:rsidR="00B040A4" w:rsidRDefault="00B040A4" w:rsidP="008C2367">
      <w:r>
        <w:separator/>
      </w:r>
    </w:p>
  </w:endnote>
  <w:endnote w:type="continuationSeparator" w:id="0">
    <w:p w14:paraId="67104924" w14:textId="77777777" w:rsidR="00B040A4" w:rsidRDefault="00B040A4" w:rsidP="008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50F1" w14:textId="77777777" w:rsidR="00B040A4" w:rsidRDefault="00B040A4" w:rsidP="008C2367">
      <w:r>
        <w:separator/>
      </w:r>
    </w:p>
  </w:footnote>
  <w:footnote w:type="continuationSeparator" w:id="0">
    <w:p w14:paraId="569B0601" w14:textId="77777777" w:rsidR="00B040A4" w:rsidRDefault="00B040A4" w:rsidP="008C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1775" w14:textId="1C87D768" w:rsidR="008269F3" w:rsidRDefault="008269F3">
    <w:pPr>
      <w:pStyle w:val="Kopfzeile"/>
    </w:pPr>
    <w:r>
      <w:t>Fassung für den FBR am 2</w:t>
    </w:r>
    <w:r w:rsidR="00F22F4A">
      <w:t>8</w:t>
    </w:r>
    <w:r>
      <w:t>. Mai 202</w:t>
    </w:r>
    <w:r w:rsidR="00F22F4A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0"/>
    <w:rsid w:val="00001F85"/>
    <w:rsid w:val="000362D5"/>
    <w:rsid w:val="000450ED"/>
    <w:rsid w:val="00080AD7"/>
    <w:rsid w:val="000859FE"/>
    <w:rsid w:val="000E6439"/>
    <w:rsid w:val="0012191F"/>
    <w:rsid w:val="00152193"/>
    <w:rsid w:val="0019673B"/>
    <w:rsid w:val="001D2C01"/>
    <w:rsid w:val="002075DF"/>
    <w:rsid w:val="002405AA"/>
    <w:rsid w:val="00244B40"/>
    <w:rsid w:val="0028111E"/>
    <w:rsid w:val="00315473"/>
    <w:rsid w:val="003227AB"/>
    <w:rsid w:val="00322A07"/>
    <w:rsid w:val="003253ED"/>
    <w:rsid w:val="003561DE"/>
    <w:rsid w:val="00372CE9"/>
    <w:rsid w:val="00382396"/>
    <w:rsid w:val="003B70E1"/>
    <w:rsid w:val="003C2792"/>
    <w:rsid w:val="003D338B"/>
    <w:rsid w:val="003E0560"/>
    <w:rsid w:val="003F48C3"/>
    <w:rsid w:val="003F57D9"/>
    <w:rsid w:val="00493F05"/>
    <w:rsid w:val="004A178D"/>
    <w:rsid w:val="005309AD"/>
    <w:rsid w:val="005378E5"/>
    <w:rsid w:val="005A35DC"/>
    <w:rsid w:val="005B425F"/>
    <w:rsid w:val="005D0F07"/>
    <w:rsid w:val="005E1F48"/>
    <w:rsid w:val="00645D89"/>
    <w:rsid w:val="0067671B"/>
    <w:rsid w:val="006A3029"/>
    <w:rsid w:val="006C3A68"/>
    <w:rsid w:val="006F7A70"/>
    <w:rsid w:val="00704845"/>
    <w:rsid w:val="00741F5C"/>
    <w:rsid w:val="00780F36"/>
    <w:rsid w:val="00790271"/>
    <w:rsid w:val="007F4017"/>
    <w:rsid w:val="00815966"/>
    <w:rsid w:val="00822C24"/>
    <w:rsid w:val="008269F3"/>
    <w:rsid w:val="00834E28"/>
    <w:rsid w:val="00845C90"/>
    <w:rsid w:val="00870A1E"/>
    <w:rsid w:val="008939DB"/>
    <w:rsid w:val="008A4B92"/>
    <w:rsid w:val="008C2367"/>
    <w:rsid w:val="008F6AF2"/>
    <w:rsid w:val="00981050"/>
    <w:rsid w:val="009A5179"/>
    <w:rsid w:val="00AD2BE1"/>
    <w:rsid w:val="00B040A4"/>
    <w:rsid w:val="00B13BB9"/>
    <w:rsid w:val="00BA390D"/>
    <w:rsid w:val="00BB3912"/>
    <w:rsid w:val="00BC0529"/>
    <w:rsid w:val="00C16782"/>
    <w:rsid w:val="00C558A5"/>
    <w:rsid w:val="00C75695"/>
    <w:rsid w:val="00D2037A"/>
    <w:rsid w:val="00D22431"/>
    <w:rsid w:val="00D265DA"/>
    <w:rsid w:val="00D36777"/>
    <w:rsid w:val="00D70B79"/>
    <w:rsid w:val="00DC4FFD"/>
    <w:rsid w:val="00DE07B0"/>
    <w:rsid w:val="00E20DE2"/>
    <w:rsid w:val="00E436C2"/>
    <w:rsid w:val="00E8490B"/>
    <w:rsid w:val="00EF521D"/>
    <w:rsid w:val="00F124D5"/>
    <w:rsid w:val="00F22F4A"/>
    <w:rsid w:val="00F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B80"/>
  <w15:docId w15:val="{14978796-BC1C-4A3D-9338-A1EF849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F5C"/>
    <w:pPr>
      <w:spacing w:after="120" w:line="276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9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9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9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9D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9D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9D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9DB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9DB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9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3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2367"/>
  </w:style>
  <w:style w:type="paragraph" w:styleId="Fuzeile">
    <w:name w:val="footer"/>
    <w:basedOn w:val="Standard"/>
    <w:link w:val="FuzeileZchn"/>
    <w:uiPriority w:val="99"/>
    <w:unhideWhenUsed/>
    <w:rsid w:val="008C23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2367"/>
  </w:style>
  <w:style w:type="character" w:customStyle="1" w:styleId="berschrift1Zchn">
    <w:name w:val="Überschrift 1 Zchn"/>
    <w:basedOn w:val="Absatz-Standardschriftart"/>
    <w:link w:val="berschrift1"/>
    <w:uiPriority w:val="9"/>
    <w:rsid w:val="008939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9DB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39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9DB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9DB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9DB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9D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9DB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9DB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8C236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80F36"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80F36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AD7"/>
    <w:pPr>
      <w:spacing w:after="240"/>
      <w:jc w:val="center"/>
      <w:outlineLvl w:val="1"/>
    </w:pPr>
    <w:rPr>
      <w:rFonts w:asciiTheme="majorHAnsi" w:eastAsiaTheme="majorEastAsia" w:hAnsiTheme="majorHAnsi" w:cstheme="majorBidi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AD7"/>
    <w:rPr>
      <w:rFonts w:asciiTheme="majorHAnsi" w:eastAsiaTheme="majorEastAsia" w:hAnsiTheme="majorHAnsi" w:cstheme="majorBidi"/>
      <w:sz w:val="28"/>
      <w:szCs w:val="24"/>
    </w:rPr>
  </w:style>
  <w:style w:type="character" w:styleId="Fett">
    <w:name w:val="Strong"/>
    <w:basedOn w:val="Absatz-Standardschriftart"/>
    <w:uiPriority w:val="22"/>
    <w:qFormat/>
    <w:rsid w:val="008939DB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9D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8939DB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939DB"/>
    <w:rPr>
      <w:sz w:val="24"/>
      <w:szCs w:val="32"/>
    </w:rPr>
  </w:style>
  <w:style w:type="paragraph" w:styleId="Listenabsatz">
    <w:name w:val="List Paragraph"/>
    <w:basedOn w:val="Standard"/>
    <w:uiPriority w:val="34"/>
    <w:qFormat/>
    <w:rsid w:val="008939D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9DB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9D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9DB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9DB"/>
    <w:rPr>
      <w:b/>
      <w:i/>
      <w:sz w:val="24"/>
    </w:rPr>
  </w:style>
  <w:style w:type="character" w:styleId="SchwacheHervorhebung">
    <w:name w:val="Subtle Emphasis"/>
    <w:uiPriority w:val="19"/>
    <w:qFormat/>
    <w:rsid w:val="008939D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9D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9D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9D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9D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9DB"/>
    <w:pPr>
      <w:outlineLvl w:val="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048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8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8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8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84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845"/>
    <w:rPr>
      <w:rFonts w:ascii="Tahoma" w:hAnsi="Tahoma" w:cs="Tahoma"/>
      <w:sz w:val="16"/>
      <w:szCs w:val="16"/>
    </w:rPr>
  </w:style>
  <w:style w:type="paragraph" w:customStyle="1" w:styleId="StPo">
    <w:name w:val="StPo"/>
    <w:basedOn w:val="Standard"/>
    <w:link w:val="StPoZchn"/>
    <w:qFormat/>
    <w:rsid w:val="00834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3"/>
      <w:szCs w:val="23"/>
      <w:lang w:eastAsia="de-DE"/>
    </w:rPr>
  </w:style>
  <w:style w:type="character" w:customStyle="1" w:styleId="StPoZchn">
    <w:name w:val="StPo Zchn"/>
    <w:basedOn w:val="Absatz-Standardschriftart"/>
    <w:link w:val="StPo"/>
    <w:rsid w:val="00834E28"/>
    <w:rPr>
      <w:rFonts w:ascii="Times New Roman" w:eastAsiaTheme="minorEastAsia" w:hAnsi="Times New Roman"/>
      <w:color w:val="000000"/>
      <w:sz w:val="23"/>
      <w:szCs w:val="23"/>
      <w:lang w:eastAsia="de-DE"/>
    </w:rPr>
  </w:style>
  <w:style w:type="paragraph" w:styleId="berarbeitung">
    <w:name w:val="Revision"/>
    <w:hidden/>
    <w:uiPriority w:val="99"/>
    <w:semiHidden/>
    <w:rsid w:val="00E849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Haag, Lukas</dc:creator>
  <cp:lastModifiedBy>Braun, Monika</cp:lastModifiedBy>
  <cp:revision>3</cp:revision>
  <cp:lastPrinted>2024-04-09T07:30:00Z</cp:lastPrinted>
  <dcterms:created xsi:type="dcterms:W3CDTF">2025-05-27T11:33:00Z</dcterms:created>
  <dcterms:modified xsi:type="dcterms:W3CDTF">2025-05-27T11:33:00Z</dcterms:modified>
</cp:coreProperties>
</file>