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A7FD2" w14:textId="2F43F3E4" w:rsidR="008325DE" w:rsidRPr="00890B3C" w:rsidRDefault="00116876" w:rsidP="008325DE">
      <w:pPr>
        <w:pStyle w:val="Icontext"/>
        <w:rPr>
          <w:rFonts w:cs="Noto Sans"/>
        </w:rPr>
      </w:pPr>
      <w:r>
        <w:rPr>
          <w:rFonts w:cs="Noto Sans"/>
          <w:noProof/>
        </w:rPr>
        <w:drawing>
          <wp:anchor distT="0" distB="0" distL="114300" distR="114300" simplePos="0" relativeHeight="251659264" behindDoc="1" locked="0" layoutInCell="1" allowOverlap="1" wp14:anchorId="29B36463" wp14:editId="4A3E1DC1">
            <wp:simplePos x="0" y="0"/>
            <wp:positionH relativeFrom="column">
              <wp:posOffset>-724630</wp:posOffset>
            </wp:positionH>
            <wp:positionV relativeFrom="paragraph">
              <wp:posOffset>-494902</wp:posOffset>
            </wp:positionV>
            <wp:extent cx="7732166" cy="3039270"/>
            <wp:effectExtent l="0" t="0" r="2540" b="889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2166" cy="303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66C0F" w14:textId="5562181D" w:rsidR="008325DE" w:rsidRPr="00890B3C" w:rsidRDefault="008325DE" w:rsidP="008325DE">
      <w:pPr>
        <w:pStyle w:val="Icontext"/>
        <w:rPr>
          <w:rFonts w:cs="Noto Sans"/>
        </w:rPr>
      </w:pPr>
    </w:p>
    <w:p w14:paraId="4CAC744F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0EF6D418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2E334495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7FDAD3E1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08FF5115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45D64D4C" w14:textId="562791E3" w:rsidR="008325DE" w:rsidRPr="00890B3C" w:rsidRDefault="008325DE" w:rsidP="002D70DC">
      <w:pPr>
        <w:pStyle w:val="Icontext"/>
        <w:tabs>
          <w:tab w:val="left" w:pos="7217"/>
          <w:tab w:val="left" w:pos="9665"/>
        </w:tabs>
        <w:rPr>
          <w:rFonts w:cs="Noto Sans"/>
        </w:rPr>
      </w:pPr>
      <w:r w:rsidRPr="00890B3C">
        <w:rPr>
          <w:rFonts w:cs="Noto Sans"/>
        </w:rPr>
        <w:tab/>
      </w:r>
      <w:r w:rsidR="002D70DC">
        <w:rPr>
          <w:rFonts w:cs="Noto Sans"/>
        </w:rPr>
        <w:tab/>
      </w:r>
    </w:p>
    <w:p w14:paraId="49603F11" w14:textId="73F4ECD8" w:rsidR="008325DE" w:rsidRPr="00890B3C" w:rsidRDefault="008325DE" w:rsidP="008325DE">
      <w:pPr>
        <w:pStyle w:val="Icontext"/>
        <w:rPr>
          <w:rFonts w:cs="Noto Sans"/>
        </w:rPr>
      </w:pPr>
    </w:p>
    <w:p w14:paraId="0C603C95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2E84DFB6" w14:textId="030D4016" w:rsidR="008325DE" w:rsidRPr="00890B3C" w:rsidRDefault="00116876" w:rsidP="008325DE">
      <w:pPr>
        <w:pStyle w:val="Icontext"/>
        <w:rPr>
          <w:rFonts w:cs="Noto Sans"/>
        </w:rPr>
      </w:pPr>
      <w:r w:rsidRPr="00890B3C"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A98C8" wp14:editId="128CBD91">
                <wp:simplePos x="0" y="0"/>
                <wp:positionH relativeFrom="column">
                  <wp:posOffset>4460240</wp:posOffset>
                </wp:positionH>
                <wp:positionV relativeFrom="page">
                  <wp:posOffset>2318055</wp:posOffset>
                </wp:positionV>
                <wp:extent cx="2002155" cy="335915"/>
                <wp:effectExtent l="0" t="0" r="0" b="698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2155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A7C780" w14:textId="0A057450" w:rsidR="008325DE" w:rsidRPr="001D6C0D" w:rsidRDefault="00002125" w:rsidP="008325DE">
                            <w:pPr>
                              <w:jc w:val="right"/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t>registration number</w:t>
                            </w:r>
                            <w:r w:rsidR="008325DE" w:rsidRPr="001D6C0D"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8B131E"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br/>
                            </w:r>
                            <w:r w:rsidR="008325DE" w:rsidRPr="001D6C0D"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t>[</w:t>
                            </w:r>
                            <w:r w:rsidR="006E0880" w:rsidRPr="006E0880"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t>wird von Dez II B 1 vergeben</w:t>
                            </w:r>
                            <w:r w:rsidR="008325DE" w:rsidRPr="001D6C0D">
                              <w:rPr>
                                <w:rFonts w:cs="Noto Sans"/>
                                <w:color w:val="004899"/>
                                <w:sz w:val="16"/>
                                <w:szCs w:val="16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A98C8" id="Rechteck 2" o:spid="_x0000_s1026" style="position:absolute;margin-left:351.2pt;margin-top:182.5pt;width:157.65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" filled="f" stroked="f" strokeweight="1pt">
                <v:textbox inset="0,0,0,0">
                  <w:txbxContent>
                    <w:p w14:paraId="33A7C780" w14:textId="0A057450" w:rsidR="008325DE" w:rsidRPr="001D6C0D" w:rsidRDefault="00002125" w:rsidP="008325DE">
                      <w:pPr>
                        <w:jc w:val="right"/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</w:pPr>
                      <w:r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t>registration number</w:t>
                      </w:r>
                      <w:r w:rsidR="008325DE" w:rsidRPr="001D6C0D"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t xml:space="preserve">: </w:t>
                      </w:r>
                      <w:r w:rsidR="008B131E"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br/>
                      </w:r>
                      <w:r w:rsidR="008325DE" w:rsidRPr="001D6C0D"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t>[</w:t>
                      </w:r>
                      <w:r w:rsidR="006E0880" w:rsidRPr="006E0880"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t>wird von Dez II B 1 vergeben</w:t>
                      </w:r>
                      <w:r w:rsidR="008325DE" w:rsidRPr="001D6C0D">
                        <w:rPr>
                          <w:rFonts w:cs="Noto Sans"/>
                          <w:color w:val="004899"/>
                          <w:sz w:val="16"/>
                          <w:szCs w:val="16"/>
                        </w:rPr>
                        <w:t>]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3A871B3D" w14:textId="405B20FC" w:rsidR="008325DE" w:rsidRPr="00890B3C" w:rsidRDefault="008325DE" w:rsidP="008325DE">
      <w:pPr>
        <w:pStyle w:val="Icontext"/>
        <w:rPr>
          <w:rFonts w:cs="Noto Sans"/>
        </w:rPr>
      </w:pPr>
    </w:p>
    <w:p w14:paraId="6C2CCFFE" w14:textId="2AC7BEDF" w:rsidR="008325DE" w:rsidRPr="00890B3C" w:rsidRDefault="008325DE" w:rsidP="008325DE">
      <w:pPr>
        <w:pStyle w:val="Icontext"/>
        <w:rPr>
          <w:rFonts w:cs="Noto Sans"/>
        </w:rPr>
      </w:pPr>
    </w:p>
    <w:p w14:paraId="0E344581" w14:textId="276FEA01" w:rsidR="008325DE" w:rsidRPr="00890B3C" w:rsidRDefault="008325DE" w:rsidP="008325DE">
      <w:pPr>
        <w:pStyle w:val="Icontext"/>
        <w:rPr>
          <w:rFonts w:cs="Noto Sans"/>
        </w:rPr>
      </w:pPr>
      <w:r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F7E15E" wp14:editId="098DC44B">
                <wp:simplePos x="0" y="0"/>
                <wp:positionH relativeFrom="column">
                  <wp:posOffset>-7326</wp:posOffset>
                </wp:positionH>
                <wp:positionV relativeFrom="paragraph">
                  <wp:posOffset>140155</wp:posOffset>
                </wp:positionV>
                <wp:extent cx="6496334" cy="0"/>
                <wp:effectExtent l="0" t="0" r="0" b="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33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48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EFE491" id="Gerader Verbinde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11.05pt" to="510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" strokecolor="#004899">
                <v:stroke joinstyle="miter"/>
              </v:line>
            </w:pict>
          </mc:Fallback>
        </mc:AlternateContent>
      </w:r>
    </w:p>
    <w:p w14:paraId="065B0DA7" w14:textId="77777777" w:rsidR="008325DE" w:rsidRPr="00890B3C" w:rsidRDefault="008325DE" w:rsidP="008325DE">
      <w:pPr>
        <w:pStyle w:val="Icontext"/>
        <w:rPr>
          <w:rFonts w:cs="Noto Sans"/>
        </w:rPr>
      </w:pPr>
    </w:p>
    <w:p w14:paraId="6E278473" w14:textId="77777777" w:rsidR="008325DE" w:rsidRPr="00890B3C" w:rsidRDefault="008325DE" w:rsidP="008325DE">
      <w:pPr>
        <w:pStyle w:val="Icontext"/>
        <w:rPr>
          <w:rFonts w:cs="Noto Sans"/>
        </w:rPr>
      </w:pPr>
    </w:p>
    <w:tbl>
      <w:tblPr>
        <w:tblStyle w:val="Tabellenraster"/>
        <w:tblpPr w:leftFromText="141" w:rightFromText="141" w:vertAnchor="text" w:horzAnchor="margin" w:tblpY="360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1848"/>
        <w:gridCol w:w="3118"/>
      </w:tblGrid>
      <w:tr w:rsidR="006379A6" w:rsidRPr="006379A6" w14:paraId="402CC50E" w14:textId="77777777" w:rsidTr="0048197A">
        <w:tc>
          <w:tcPr>
            <w:tcW w:w="1838" w:type="dxa"/>
          </w:tcPr>
          <w:p w14:paraId="7D11263C" w14:textId="59C37A4C" w:rsidR="008325DE" w:rsidRPr="000E3AB5" w:rsidRDefault="008325DE" w:rsidP="00264BB8">
            <w:pPr>
              <w:pStyle w:val="Icontext"/>
              <w:ind w:left="-105" w:right="168"/>
              <w:rPr>
                <w:rFonts w:cs="Noto Sans"/>
                <w:b/>
                <w:bCs/>
                <w:sz w:val="18"/>
                <w:szCs w:val="18"/>
              </w:rPr>
            </w:pPr>
            <w:r w:rsidRPr="000E3AB5">
              <w:rPr>
                <w:rFonts w:cs="Noto Sans"/>
                <w:b/>
                <w:bCs/>
                <w:sz w:val="18"/>
                <w:szCs w:val="18"/>
              </w:rPr>
              <w:t>E</w:t>
            </w:r>
            <w:r w:rsidR="006379A6">
              <w:rPr>
                <w:rFonts w:cs="Noto Sans"/>
                <w:b/>
                <w:bCs/>
                <w:sz w:val="18"/>
                <w:szCs w:val="18"/>
              </w:rPr>
              <w:t>ntry date</w:t>
            </w:r>
            <w:r w:rsidRPr="000E3AB5">
              <w:rPr>
                <w:rFonts w:cs="Noto Sans"/>
                <w:b/>
                <w:bCs/>
                <w:sz w:val="18"/>
                <w:szCs w:val="18"/>
              </w:rPr>
              <w:t>:</w:t>
            </w:r>
          </w:p>
          <w:p w14:paraId="15F4D2BF" w14:textId="023158BD" w:rsidR="008325DE" w:rsidRPr="006379A6" w:rsidRDefault="006379A6" w:rsidP="00264BB8">
            <w:pPr>
              <w:pStyle w:val="Icontext"/>
              <w:ind w:left="-105" w:right="168"/>
              <w:rPr>
                <w:rFonts w:cs="Noto Sans"/>
                <w:sz w:val="18"/>
                <w:szCs w:val="18"/>
                <w:lang w:val="en-US"/>
              </w:rPr>
            </w:pPr>
            <w:r w:rsidRPr="003759D6">
              <w:rPr>
                <w:sz w:val="18"/>
                <w:lang w:val="en-US"/>
              </w:rPr>
              <w:t>[as soon as possible or date]</w:t>
            </w:r>
          </w:p>
        </w:tc>
        <w:tc>
          <w:tcPr>
            <w:tcW w:w="2126" w:type="dxa"/>
          </w:tcPr>
          <w:p w14:paraId="6C45A21B" w14:textId="746945C0" w:rsidR="008325DE" w:rsidRPr="00DC1F23" w:rsidRDefault="006379A6" w:rsidP="00264BB8">
            <w:pPr>
              <w:pStyle w:val="Icontext"/>
              <w:ind w:left="32"/>
              <w:rPr>
                <w:rFonts w:cs="Noto Sans"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Application deadline</w:t>
            </w:r>
            <w:r w:rsidR="008325DE" w:rsidRPr="001D6C0D">
              <w:rPr>
                <w:rFonts w:cs="Noto Sans"/>
                <w:b/>
                <w:bCs/>
                <w:sz w:val="18"/>
                <w:szCs w:val="18"/>
              </w:rPr>
              <w:t>:</w:t>
            </w:r>
            <w:r w:rsidR="008325DE" w:rsidRPr="00DC1F23">
              <w:rPr>
                <w:rFonts w:cs="Noto Sans"/>
                <w:sz w:val="18"/>
                <w:szCs w:val="18"/>
              </w:rPr>
              <w:t xml:space="preserve"> </w:t>
            </w:r>
            <w:r w:rsidR="008325DE">
              <w:rPr>
                <w:rFonts w:cs="Noto Sans"/>
                <w:sz w:val="18"/>
                <w:szCs w:val="18"/>
              </w:rPr>
              <w:br/>
            </w:r>
            <w:r w:rsidRPr="00E20200">
              <w:rPr>
                <w:sz w:val="18"/>
              </w:rPr>
              <w:t>[</w:t>
            </w:r>
            <w:r>
              <w:rPr>
                <w:sz w:val="18"/>
              </w:rPr>
              <w:t>4 weeks</w:t>
            </w:r>
            <w:r w:rsidRPr="00E20200">
              <w:rPr>
                <w:sz w:val="18"/>
              </w:rPr>
              <w:t>]</w:t>
            </w:r>
          </w:p>
        </w:tc>
        <w:tc>
          <w:tcPr>
            <w:tcW w:w="1985" w:type="dxa"/>
          </w:tcPr>
          <w:p w14:paraId="4668D2E7" w14:textId="2C5D6F66" w:rsidR="008325DE" w:rsidRPr="00DC1F23" w:rsidRDefault="006379A6" w:rsidP="00264BB8">
            <w:pPr>
              <w:pStyle w:val="Icontext"/>
              <w:rPr>
                <w:rFonts w:cs="Noto Sans"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Salary</w:t>
            </w:r>
            <w:r w:rsidR="008325DE" w:rsidRPr="001D6C0D">
              <w:rPr>
                <w:rFonts w:cs="Noto Sans"/>
                <w:b/>
                <w:bCs/>
                <w:sz w:val="18"/>
                <w:szCs w:val="18"/>
              </w:rPr>
              <w:t>:</w:t>
            </w:r>
            <w:r w:rsidR="008325DE">
              <w:rPr>
                <w:rFonts w:cs="Noto Sans"/>
                <w:sz w:val="18"/>
                <w:szCs w:val="18"/>
              </w:rPr>
              <w:br/>
            </w:r>
            <w:r w:rsidRPr="00E20200">
              <w:rPr>
                <w:sz w:val="18"/>
              </w:rPr>
              <w:t>[</w:t>
            </w:r>
            <w:r>
              <w:rPr>
                <w:sz w:val="18"/>
              </w:rPr>
              <w:t>W2 / W3 HBesG</w:t>
            </w:r>
            <w:r w:rsidRPr="00E20200">
              <w:rPr>
                <w:sz w:val="18"/>
              </w:rPr>
              <w:t>]</w:t>
            </w:r>
          </w:p>
        </w:tc>
        <w:tc>
          <w:tcPr>
            <w:tcW w:w="1848" w:type="dxa"/>
          </w:tcPr>
          <w:p w14:paraId="3E6FD3BD" w14:textId="0F2CE03A" w:rsidR="008325DE" w:rsidRPr="00DC1F23" w:rsidRDefault="006379A6" w:rsidP="00264BB8">
            <w:pPr>
              <w:pStyle w:val="Icontext"/>
              <w:ind w:firstLine="31"/>
              <w:rPr>
                <w:rFonts w:cs="Noto Sans"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Duration</w:t>
            </w:r>
            <w:r w:rsidR="008325DE" w:rsidRPr="001D6C0D">
              <w:rPr>
                <w:rFonts w:cs="Noto Sans"/>
                <w:b/>
                <w:bCs/>
                <w:sz w:val="18"/>
                <w:szCs w:val="18"/>
              </w:rPr>
              <w:t>:</w:t>
            </w:r>
            <w:r w:rsidR="008325DE">
              <w:rPr>
                <w:rFonts w:cs="Noto Sans"/>
                <w:b/>
                <w:bCs/>
                <w:sz w:val="18"/>
                <w:szCs w:val="18"/>
              </w:rPr>
              <w:br/>
            </w:r>
            <w:r w:rsidRPr="00E20200">
              <w:rPr>
                <w:sz w:val="18"/>
              </w:rPr>
              <w:t>[</w:t>
            </w:r>
            <w:r>
              <w:rPr>
                <w:sz w:val="18"/>
              </w:rPr>
              <w:t>permanent]</w:t>
            </w:r>
          </w:p>
        </w:tc>
        <w:tc>
          <w:tcPr>
            <w:tcW w:w="3118" w:type="dxa"/>
          </w:tcPr>
          <w:p w14:paraId="631AE21C" w14:textId="6A5FB727" w:rsidR="008325DE" w:rsidRPr="006379A6" w:rsidRDefault="006379A6" w:rsidP="00264BB8">
            <w:pPr>
              <w:pStyle w:val="Icontext"/>
              <w:ind w:left="183" w:hanging="90"/>
              <w:rPr>
                <w:rFonts w:cs="Noto Sans"/>
                <w:b/>
                <w:bCs/>
                <w:sz w:val="18"/>
                <w:szCs w:val="18"/>
                <w:lang w:val="en-US"/>
              </w:rPr>
            </w:pPr>
            <w:r w:rsidRPr="006379A6">
              <w:rPr>
                <w:rFonts w:cs="Noto Sans"/>
                <w:b/>
                <w:bCs/>
                <w:sz w:val="18"/>
                <w:szCs w:val="18"/>
                <w:lang w:val="en-US"/>
              </w:rPr>
              <w:t>Volume of employment</w:t>
            </w:r>
            <w:r w:rsidR="008325DE" w:rsidRPr="006379A6">
              <w:rPr>
                <w:rFonts w:cs="Noto Sans"/>
                <w:b/>
                <w:bCs/>
                <w:sz w:val="18"/>
                <w:szCs w:val="18"/>
                <w:lang w:val="en-US"/>
              </w:rPr>
              <w:t>:</w:t>
            </w:r>
          </w:p>
          <w:p w14:paraId="19612DF5" w14:textId="6FAC1374" w:rsidR="008325DE" w:rsidRPr="006379A6" w:rsidRDefault="006379A6" w:rsidP="00264BB8">
            <w:pPr>
              <w:pStyle w:val="Icontext"/>
              <w:ind w:left="183" w:hanging="90"/>
              <w:rPr>
                <w:rFonts w:cs="Noto Sans"/>
                <w:sz w:val="18"/>
                <w:szCs w:val="18"/>
                <w:lang w:val="en-US"/>
              </w:rPr>
            </w:pPr>
            <w:r w:rsidRPr="006379A6">
              <w:rPr>
                <w:sz w:val="18"/>
                <w:lang w:val="en-US"/>
              </w:rPr>
              <w:t>[full-time]</w:t>
            </w:r>
            <w:commentRangeStart w:id="0"/>
            <w:commentRangeEnd w:id="0"/>
            <w:r w:rsidRPr="006379A6">
              <w:rPr>
                <w:rStyle w:val="Kommentarzeichen"/>
                <w:rFonts w:cs="Noto Sans"/>
                <w:sz w:val="18"/>
                <w:szCs w:val="18"/>
                <w:lang w:val="en-US"/>
              </w:rPr>
              <w:commentReference w:id="0"/>
            </w:r>
          </w:p>
        </w:tc>
      </w:tr>
    </w:tbl>
    <w:p w14:paraId="109074A5" w14:textId="77777777" w:rsidR="008325DE" w:rsidRPr="006379A6" w:rsidRDefault="008325DE" w:rsidP="008325DE">
      <w:pPr>
        <w:pStyle w:val="Icontext"/>
        <w:rPr>
          <w:rFonts w:cs="Noto Sans"/>
          <w:lang w:val="en-US"/>
        </w:rPr>
      </w:pPr>
    </w:p>
    <w:p w14:paraId="10D78728" w14:textId="77777777" w:rsidR="008325DE" w:rsidRPr="006379A6" w:rsidRDefault="008325DE" w:rsidP="008325DE">
      <w:pPr>
        <w:pStyle w:val="Icontext"/>
        <w:rPr>
          <w:rFonts w:cs="Noto Sans"/>
          <w:lang w:val="en-US"/>
        </w:rPr>
      </w:pPr>
      <w:r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B02F5D" wp14:editId="6815CC83">
                <wp:simplePos x="0" y="0"/>
                <wp:positionH relativeFrom="column">
                  <wp:posOffset>-5715</wp:posOffset>
                </wp:positionH>
                <wp:positionV relativeFrom="paragraph">
                  <wp:posOffset>649936</wp:posOffset>
                </wp:positionV>
                <wp:extent cx="6496050" cy="0"/>
                <wp:effectExtent l="0" t="0" r="0" b="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48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5C1568" id="Gerader Verbinder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51.2pt" to="511.0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" strokecolor="#004899">
                <v:stroke joinstyle="miter"/>
              </v:line>
            </w:pict>
          </mc:Fallback>
        </mc:AlternateContent>
      </w:r>
    </w:p>
    <w:p w14:paraId="2EBE30B2" w14:textId="77777777" w:rsidR="006379A6" w:rsidRPr="00296A71" w:rsidRDefault="008325DE" w:rsidP="006379A6">
      <w:pPr>
        <w:rPr>
          <w:lang w:val="en-US"/>
        </w:rPr>
      </w:pPr>
      <w:r w:rsidRPr="006379A6">
        <w:rPr>
          <w:rFonts w:cs="Noto Sans"/>
          <w:lang w:val="en-US"/>
        </w:rPr>
        <w:br/>
      </w:r>
      <w:r w:rsidR="006379A6" w:rsidRPr="00296A71">
        <w:rPr>
          <w:lang w:val="en-US"/>
        </w:rPr>
        <w:t xml:space="preserve">The </w:t>
      </w:r>
      <w:bookmarkStart w:id="1" w:name="_Hlk174451451"/>
      <w:r w:rsidR="006379A6">
        <w:rPr>
          <w:lang w:val="en-US"/>
        </w:rPr>
        <w:t>University of Marburg</w:t>
      </w:r>
      <w:r w:rsidR="006379A6" w:rsidRPr="00296A71">
        <w:rPr>
          <w:lang w:val="en-US"/>
        </w:rPr>
        <w:t>,</w:t>
      </w:r>
      <w:bookmarkEnd w:id="1"/>
      <w:r w:rsidR="006379A6" w:rsidRPr="00296A71">
        <w:rPr>
          <w:lang w:val="en-US"/>
        </w:rPr>
        <w:t xml:space="preserve"> founded in 1527, offers multiple award-winning teaching for around 22,000 students and tackles the important issues of our time with excellent research across a broad spectrum of science.</w:t>
      </w:r>
    </w:p>
    <w:p w14:paraId="47980DDD" w14:textId="515EF9B9" w:rsidR="008325DE" w:rsidRPr="006379A6" w:rsidRDefault="008325DE" w:rsidP="006379A6">
      <w:pPr>
        <w:ind w:right="140"/>
        <w:rPr>
          <w:rFonts w:cs="Noto Sans"/>
          <w:lang w:val="en-US"/>
        </w:rPr>
      </w:pPr>
    </w:p>
    <w:p w14:paraId="00087A5B" w14:textId="77777777" w:rsidR="006379A6" w:rsidRPr="008F44CE" w:rsidRDefault="006379A6" w:rsidP="006379A6">
      <w:pPr>
        <w:pStyle w:val="Hinweis"/>
        <w:rPr>
          <w:lang w:val="en-US"/>
        </w:rPr>
      </w:pPr>
      <w:r w:rsidRPr="008F44CE">
        <w:rPr>
          <w:b/>
          <w:lang w:val="en-US"/>
        </w:rPr>
        <w:t>Text 1</w:t>
      </w:r>
      <w:r w:rsidRPr="008F44CE">
        <w:rPr>
          <w:lang w:val="en-US"/>
        </w:rPr>
        <w:t xml:space="preserve"> (max</w:t>
      </w:r>
      <w:r>
        <w:rPr>
          <w:lang w:val="en-US"/>
        </w:rPr>
        <w:t>.</w:t>
      </w:r>
      <w:r w:rsidRPr="008F44CE">
        <w:rPr>
          <w:lang w:val="en-US"/>
        </w:rPr>
        <w:t xml:space="preserve"> 600 signs; Explanations: one line are ca. 100 </w:t>
      </w:r>
      <w:r>
        <w:rPr>
          <w:lang w:val="en-US"/>
        </w:rPr>
        <w:t>signs</w:t>
      </w:r>
      <w:r w:rsidRPr="008F44CE">
        <w:rPr>
          <w:lang w:val="en-US"/>
        </w:rPr>
        <w:t>):</w:t>
      </w:r>
    </w:p>
    <w:p w14:paraId="604AA5C3" w14:textId="77777777" w:rsidR="006379A6" w:rsidRDefault="006379A6" w:rsidP="006379A6">
      <w:pPr>
        <w:rPr>
          <w:lang w:val="en-US"/>
        </w:rPr>
      </w:pPr>
      <w:r w:rsidRPr="0009599C">
        <w:rPr>
          <w:lang w:val="en-US"/>
        </w:rPr>
        <w:t>The Department of [</w:t>
      </w:r>
      <w:r>
        <w:rPr>
          <w:lang w:val="en-US"/>
        </w:rPr>
        <w:t>…</w:t>
      </w:r>
      <w:r w:rsidRPr="0009599C">
        <w:rPr>
          <w:lang w:val="en-US"/>
        </w:rPr>
        <w:t xml:space="preserve">], </w:t>
      </w:r>
      <w:r>
        <w:rPr>
          <w:lang w:val="en-US"/>
        </w:rPr>
        <w:t>Institute</w:t>
      </w:r>
      <w:r w:rsidRPr="0009599C">
        <w:rPr>
          <w:lang w:val="en-US"/>
        </w:rPr>
        <w:t xml:space="preserve"> o</w:t>
      </w:r>
      <w:r>
        <w:rPr>
          <w:lang w:val="en-US"/>
        </w:rPr>
        <w:t>f</w:t>
      </w:r>
      <w:r w:rsidRPr="0009599C">
        <w:rPr>
          <w:lang w:val="en-US"/>
        </w:rPr>
        <w:t xml:space="preserve"> [</w:t>
      </w:r>
      <w:r>
        <w:rPr>
          <w:lang w:val="en-US"/>
        </w:rPr>
        <w:t>…</w:t>
      </w:r>
      <w:r w:rsidRPr="0009599C">
        <w:rPr>
          <w:lang w:val="en-US"/>
        </w:rPr>
        <w:t>]</w:t>
      </w:r>
      <w:r>
        <w:rPr>
          <w:lang w:val="en-US"/>
        </w:rPr>
        <w:t xml:space="preserve">, invites </w:t>
      </w:r>
      <w:r w:rsidRPr="0009599C">
        <w:rPr>
          <w:lang w:val="en-US"/>
        </w:rPr>
        <w:t>applications for a</w:t>
      </w:r>
    </w:p>
    <w:p w14:paraId="2AC6063B" w14:textId="77777777" w:rsidR="006379A6" w:rsidRPr="0009599C" w:rsidRDefault="006379A6" w:rsidP="006379A6">
      <w:pPr>
        <w:rPr>
          <w:lang w:val="en-US"/>
        </w:rPr>
      </w:pPr>
    </w:p>
    <w:p w14:paraId="09E9C520" w14:textId="77777777" w:rsidR="006379A6" w:rsidRPr="0009599C" w:rsidRDefault="006379A6" w:rsidP="006379A6">
      <w:pPr>
        <w:pStyle w:val="Hinweis"/>
        <w:rPr>
          <w:lang w:val="en-US"/>
        </w:rPr>
      </w:pPr>
      <w:r>
        <w:rPr>
          <w:b/>
          <w:lang w:val="en-US"/>
        </w:rPr>
        <w:t>Title</w:t>
      </w:r>
      <w:r w:rsidRPr="0009599C">
        <w:rPr>
          <w:lang w:val="en-US"/>
        </w:rPr>
        <w:t xml:space="preserve"> (max</w:t>
      </w:r>
      <w:r>
        <w:rPr>
          <w:lang w:val="en-US"/>
        </w:rPr>
        <w:t>.</w:t>
      </w:r>
      <w:r w:rsidRPr="0009599C">
        <w:rPr>
          <w:lang w:val="en-US"/>
        </w:rPr>
        <w:t xml:space="preserve">l 200 </w:t>
      </w:r>
      <w:r>
        <w:rPr>
          <w:lang w:val="en-US"/>
        </w:rPr>
        <w:t>signs</w:t>
      </w:r>
      <w:r w:rsidRPr="0009599C">
        <w:rPr>
          <w:lang w:val="en-US"/>
        </w:rPr>
        <w:t>):</w:t>
      </w:r>
    </w:p>
    <w:p w14:paraId="683C1F3C" w14:textId="77777777" w:rsidR="006379A6" w:rsidRPr="000236B2" w:rsidRDefault="006379A6" w:rsidP="006379A6">
      <w:pPr>
        <w:pStyle w:val="titel"/>
        <w:rPr>
          <w:lang w:val="en-US"/>
        </w:rPr>
      </w:pPr>
      <w:r>
        <w:rPr>
          <w:lang w:val="en-US"/>
        </w:rPr>
        <w:t xml:space="preserve">Professorship (W 2 / W 3) for </w:t>
      </w:r>
      <w:r w:rsidRPr="000236B2">
        <w:rPr>
          <w:lang w:val="en-US"/>
        </w:rPr>
        <w:t>[Denomination]</w:t>
      </w:r>
    </w:p>
    <w:p w14:paraId="65872CFE" w14:textId="77777777" w:rsidR="006379A6" w:rsidRPr="00DA2ACB" w:rsidRDefault="006379A6" w:rsidP="006379A6">
      <w:pPr>
        <w:rPr>
          <w:lang w:val="en-US"/>
        </w:rPr>
      </w:pPr>
    </w:p>
    <w:p w14:paraId="0DD5F135" w14:textId="77777777" w:rsidR="006379A6" w:rsidRPr="000533FA" w:rsidRDefault="006379A6" w:rsidP="006379A6">
      <w:pPr>
        <w:pStyle w:val="Hinweis"/>
        <w:rPr>
          <w:lang w:val="en-US"/>
        </w:rPr>
      </w:pPr>
      <w:r w:rsidRPr="000533FA">
        <w:rPr>
          <w:b/>
          <w:lang w:val="en-US"/>
        </w:rPr>
        <w:t>Text 2</w:t>
      </w:r>
      <w:r w:rsidRPr="000533FA">
        <w:rPr>
          <w:lang w:val="en-US"/>
        </w:rPr>
        <w:t xml:space="preserve"> (max. 1.000 signs):</w:t>
      </w:r>
    </w:p>
    <w:p w14:paraId="63932511" w14:textId="77777777" w:rsidR="006379A6" w:rsidRDefault="006379A6" w:rsidP="006379A6">
      <w:pPr>
        <w:rPr>
          <w:lang w:val="en-US"/>
        </w:rPr>
      </w:pPr>
      <w:r>
        <w:rPr>
          <w:lang w:val="en-US"/>
        </w:rPr>
        <w:t xml:space="preserve">to be filled at the earliest possible date/by </w:t>
      </w:r>
      <w:r w:rsidRPr="0009599C">
        <w:rPr>
          <w:lang w:val="en-US"/>
        </w:rPr>
        <w:t>[</w:t>
      </w:r>
      <w:r>
        <w:rPr>
          <w:lang w:val="en-US"/>
        </w:rPr>
        <w:t>term of study</w:t>
      </w:r>
      <w:r w:rsidRPr="0009599C">
        <w:rPr>
          <w:lang w:val="en-US"/>
        </w:rPr>
        <w:t>]</w:t>
      </w:r>
      <w:r>
        <w:rPr>
          <w:lang w:val="en-US"/>
        </w:rPr>
        <w:t xml:space="preserve">. </w:t>
      </w:r>
    </w:p>
    <w:p w14:paraId="1F01DA77" w14:textId="77777777" w:rsidR="006379A6" w:rsidRDefault="006379A6" w:rsidP="006379A6">
      <w:pPr>
        <w:rPr>
          <w:lang w:val="en-US"/>
        </w:rPr>
      </w:pPr>
    </w:p>
    <w:p w14:paraId="2526C02E" w14:textId="77777777" w:rsidR="006379A6" w:rsidRPr="006379A6" w:rsidRDefault="006379A6" w:rsidP="006379A6">
      <w:bookmarkStart w:id="2" w:name="_Hlk174451550"/>
      <w:r w:rsidRPr="006379A6">
        <w:t xml:space="preserve">Professorships with a W2 or W3 salary at the University of Marburg are full professorships with their own staff and equipment. </w:t>
      </w:r>
      <w:bookmarkEnd w:id="2"/>
    </w:p>
    <w:p w14:paraId="5AA759FC" w14:textId="77777777" w:rsidR="006379A6" w:rsidRPr="000533FA" w:rsidRDefault="006379A6" w:rsidP="006379A6">
      <w:pPr>
        <w:rPr>
          <w:lang w:val="en-US"/>
        </w:rPr>
      </w:pPr>
    </w:p>
    <w:p w14:paraId="37D70126" w14:textId="4706C7CA" w:rsidR="008325DE" w:rsidRPr="006379A6" w:rsidRDefault="008325DE" w:rsidP="008325DE">
      <w:pPr>
        <w:rPr>
          <w:rFonts w:cs="Noto Sans"/>
          <w:lang w:val="en-US"/>
        </w:rPr>
      </w:pPr>
    </w:p>
    <w:p w14:paraId="60BCCD54" w14:textId="77777777" w:rsidR="006379A6" w:rsidRDefault="006379A6" w:rsidP="003C61AD">
      <w:pPr>
        <w:rPr>
          <w:rFonts w:cs="Noto Sans"/>
          <w:b/>
          <w:bCs/>
          <w:sz w:val="24"/>
          <w:szCs w:val="22"/>
        </w:rPr>
      </w:pPr>
      <w:r w:rsidRPr="006379A6">
        <w:rPr>
          <w:rFonts w:cs="Noto Sans"/>
          <w:b/>
          <w:bCs/>
          <w:sz w:val="24"/>
          <w:szCs w:val="22"/>
        </w:rPr>
        <w:t>Tasks:</w:t>
      </w:r>
    </w:p>
    <w:p w14:paraId="48FD433E" w14:textId="7188493E" w:rsidR="00C52F63" w:rsidRDefault="006379A6" w:rsidP="001C0A7C">
      <w:pPr>
        <w:pStyle w:val="ListeAusschreibung"/>
        <w:numPr>
          <w:ilvl w:val="0"/>
          <w:numId w:val="0"/>
        </w:numPr>
        <w:rPr>
          <w:lang w:val="en-US"/>
        </w:rPr>
      </w:pPr>
      <w:r w:rsidRPr="006379A6">
        <w:rPr>
          <w:lang w:val="en-US"/>
        </w:rPr>
        <w:t>The position holder should represent the subject of […] in research and the entire spectrum of […] in teaching. The call is aimed at internationally recognized scientists whose research focuses on […].</w:t>
      </w:r>
    </w:p>
    <w:p w14:paraId="146EB7C0" w14:textId="77777777" w:rsidR="006379A6" w:rsidRPr="006379A6" w:rsidRDefault="006379A6" w:rsidP="001C0A7C">
      <w:pPr>
        <w:pStyle w:val="ListeAusschreibung"/>
        <w:numPr>
          <w:ilvl w:val="0"/>
          <w:numId w:val="0"/>
        </w:numPr>
        <w:rPr>
          <w:lang w:val="en-US"/>
        </w:rPr>
      </w:pPr>
    </w:p>
    <w:p w14:paraId="393E3500" w14:textId="7647C528" w:rsidR="008325DE" w:rsidRPr="006379A6" w:rsidRDefault="008325DE" w:rsidP="008325DE">
      <w:pPr>
        <w:pStyle w:val="berschriftBulletpoints"/>
        <w:rPr>
          <w:rFonts w:cs="Noto Sans"/>
          <w:b/>
          <w:bCs/>
          <w:lang w:val="en-US"/>
        </w:rPr>
      </w:pPr>
      <w:bookmarkStart w:id="3" w:name="_Hlk203041361"/>
      <w:r w:rsidRPr="006379A6">
        <w:rPr>
          <w:rFonts w:cs="Noto Sans"/>
          <w:b/>
          <w:bCs/>
          <w:lang w:val="en-US"/>
        </w:rPr>
        <w:t>Profil</w:t>
      </w:r>
      <w:r w:rsidR="006379A6" w:rsidRPr="006379A6">
        <w:rPr>
          <w:rFonts w:cs="Noto Sans"/>
          <w:b/>
          <w:bCs/>
          <w:lang w:val="en-US"/>
        </w:rPr>
        <w:t>e</w:t>
      </w:r>
      <w:r w:rsidRPr="006379A6">
        <w:rPr>
          <w:rFonts w:cs="Noto Sans"/>
          <w:b/>
          <w:bCs/>
          <w:lang w:val="en-US"/>
        </w:rPr>
        <w:t>:</w:t>
      </w:r>
    </w:p>
    <w:bookmarkEnd w:id="3"/>
    <w:p w14:paraId="56319C9B" w14:textId="77777777" w:rsidR="006379A6" w:rsidRDefault="006379A6" w:rsidP="006379A6">
      <w:pPr>
        <w:rPr>
          <w:lang w:val="en-US"/>
        </w:rPr>
      </w:pPr>
      <w:r w:rsidRPr="001843E2">
        <w:rPr>
          <w:lang w:val="en-US"/>
        </w:rPr>
        <w:t>A completed university degree in [name]</w:t>
      </w:r>
      <w:r>
        <w:rPr>
          <w:lang w:val="en-US"/>
        </w:rPr>
        <w:t>,</w:t>
      </w:r>
      <w:r w:rsidRPr="001843E2">
        <w:rPr>
          <w:lang w:val="en-US"/>
        </w:rPr>
        <w:t xml:space="preserve"> an outstanding doctorate </w:t>
      </w:r>
      <w:r>
        <w:rPr>
          <w:lang w:val="en-US"/>
        </w:rPr>
        <w:t>and</w:t>
      </w:r>
      <w:r w:rsidRPr="001843E2">
        <w:rPr>
          <w:lang w:val="en-US"/>
        </w:rPr>
        <w:t xml:space="preserve"> a special pedagogical aptitude are required. </w:t>
      </w:r>
      <w:r w:rsidRPr="00CC64B8">
        <w:rPr>
          <w:lang w:val="en-US"/>
        </w:rPr>
        <w:t xml:space="preserve">Furthermore, additional academic and practical achievements as well as experience in the successful acquisition of third-party funding are </w:t>
      </w:r>
      <w:commentRangeStart w:id="4"/>
      <w:r w:rsidRPr="0009599C">
        <w:rPr>
          <w:lang w:val="en-US"/>
        </w:rPr>
        <w:t>[</w:t>
      </w:r>
      <w:r w:rsidRPr="00300545">
        <w:rPr>
          <w:i/>
          <w:iCs/>
          <w:lang w:val="en-US"/>
        </w:rPr>
        <w:t>W2 =</w:t>
      </w:r>
      <w:r>
        <w:rPr>
          <w:lang w:val="en-US"/>
        </w:rPr>
        <w:t xml:space="preserve"> expected</w:t>
      </w:r>
      <w:r w:rsidRPr="0009599C">
        <w:rPr>
          <w:lang w:val="en-US"/>
        </w:rPr>
        <w:t>]</w:t>
      </w:r>
      <w:r w:rsidRPr="00300545">
        <w:rPr>
          <w:lang w:val="en-US"/>
        </w:rPr>
        <w:t xml:space="preserve"> </w:t>
      </w:r>
      <w:r w:rsidRPr="0009599C">
        <w:rPr>
          <w:lang w:val="en-US"/>
        </w:rPr>
        <w:t>[</w:t>
      </w:r>
      <w:r w:rsidRPr="00300545">
        <w:rPr>
          <w:i/>
          <w:iCs/>
          <w:lang w:val="en-US"/>
        </w:rPr>
        <w:t>W3 =</w:t>
      </w:r>
      <w:r>
        <w:rPr>
          <w:lang w:val="en-US"/>
        </w:rPr>
        <w:t xml:space="preserve"> necessary</w:t>
      </w:r>
      <w:r w:rsidRPr="0009599C">
        <w:rPr>
          <w:lang w:val="en-US"/>
        </w:rPr>
        <w:t>]</w:t>
      </w:r>
      <w:commentRangeEnd w:id="4"/>
      <w:r w:rsidRPr="00933DC1">
        <w:rPr>
          <w:rStyle w:val="Kommentarzeichen"/>
          <w:sz w:val="20"/>
          <w:szCs w:val="20"/>
          <w:lang w:val="en-US"/>
        </w:rPr>
        <w:commentReference w:id="4"/>
      </w:r>
      <w:r w:rsidRPr="00933DC1">
        <w:rPr>
          <w:lang w:val="en-US"/>
        </w:rPr>
        <w:t>.</w:t>
      </w:r>
      <w:r>
        <w:rPr>
          <w:lang w:val="en-US"/>
        </w:rPr>
        <w:t xml:space="preserve"> </w:t>
      </w:r>
      <w:r w:rsidRPr="00303F2E">
        <w:rPr>
          <w:lang w:val="en-US"/>
        </w:rPr>
        <w:t xml:space="preserve">Two years after taking up the position, knowledge of German at C1 level is required. </w:t>
      </w:r>
      <w:r w:rsidRPr="001843E2">
        <w:rPr>
          <w:lang w:val="en-US"/>
        </w:rPr>
        <w:t xml:space="preserve">The employment requirements of </w:t>
      </w:r>
      <w:r w:rsidRPr="005F3351">
        <w:rPr>
          <w:lang w:val="en-US"/>
        </w:rPr>
        <w:t>Sections 67 and 68 of the Hessian Higher Education Act (HessHG)</w:t>
      </w:r>
      <w:r w:rsidRPr="001843E2" w:rsidDel="00DC2B61">
        <w:rPr>
          <w:lang w:val="en-US"/>
        </w:rPr>
        <w:t xml:space="preserve"> </w:t>
      </w:r>
      <w:r w:rsidRPr="001843E2">
        <w:rPr>
          <w:lang w:val="en-US"/>
        </w:rPr>
        <w:t xml:space="preserve">apply. </w:t>
      </w:r>
    </w:p>
    <w:p w14:paraId="4851C46B" w14:textId="77777777" w:rsidR="006379A6" w:rsidRPr="00560017" w:rsidRDefault="006379A6" w:rsidP="006379A6">
      <w:pPr>
        <w:rPr>
          <w:lang w:val="en-US"/>
        </w:rPr>
      </w:pPr>
    </w:p>
    <w:p w14:paraId="03E91C1C" w14:textId="77777777" w:rsidR="006379A6" w:rsidRPr="00560017" w:rsidRDefault="006379A6" w:rsidP="006379A6">
      <w:pPr>
        <w:rPr>
          <w:lang w:val="en-US"/>
        </w:rPr>
      </w:pPr>
      <w:r w:rsidRPr="00560017">
        <w:rPr>
          <w:lang w:val="en-US"/>
        </w:rPr>
        <w:lastRenderedPageBreak/>
        <w:t>The University of Marburg attaches great importance to intensive supervision of students and doctoral candidates and expects from its lecturers a pronounced presence at the university.</w:t>
      </w:r>
    </w:p>
    <w:p w14:paraId="216B9B6A" w14:textId="56B0E514" w:rsidR="008325DE" w:rsidRDefault="008325DE" w:rsidP="00CD30F7"/>
    <w:p w14:paraId="206D19D0" w14:textId="04B77D7F" w:rsidR="00C52F63" w:rsidRPr="00DB2EAD" w:rsidRDefault="00C52F63" w:rsidP="00C52F63">
      <w:pPr>
        <w:pStyle w:val="berschriftBulletpoints"/>
        <w:rPr>
          <w:rFonts w:cs="Noto Sans"/>
          <w:b/>
          <w:bCs/>
          <w:i/>
          <w:iCs/>
        </w:rPr>
      </w:pPr>
      <w:commentRangeStart w:id="5"/>
      <w:r w:rsidRPr="00DB2EAD">
        <w:rPr>
          <w:rFonts w:cs="Noto Sans"/>
          <w:b/>
          <w:bCs/>
          <w:i/>
          <w:iCs/>
        </w:rPr>
        <w:t>W</w:t>
      </w:r>
      <w:r w:rsidR="006379A6">
        <w:rPr>
          <w:rFonts w:cs="Noto Sans"/>
          <w:b/>
          <w:bCs/>
          <w:i/>
          <w:iCs/>
        </w:rPr>
        <w:t>e offer</w:t>
      </w:r>
      <w:r w:rsidRPr="00DB2EAD">
        <w:rPr>
          <w:rFonts w:cs="Noto Sans"/>
          <w:b/>
          <w:bCs/>
          <w:i/>
          <w:iCs/>
        </w:rPr>
        <w:t>:</w:t>
      </w:r>
      <w:commentRangeEnd w:id="5"/>
      <w:r w:rsidR="00DB2EAD" w:rsidRPr="00DB2EAD">
        <w:rPr>
          <w:rStyle w:val="Kommentarzeichen"/>
          <w:rFonts w:cs="Noto Sans"/>
          <w:b/>
          <w:bCs/>
          <w:i/>
          <w:iCs/>
          <w:sz w:val="24"/>
          <w:szCs w:val="22"/>
        </w:rPr>
        <w:commentReference w:id="5"/>
      </w:r>
    </w:p>
    <w:p w14:paraId="34FCB79E" w14:textId="77777777" w:rsidR="006379A6" w:rsidRDefault="006379A6" w:rsidP="006379A6">
      <w:pPr>
        <w:pStyle w:val="Hinweis"/>
      </w:pPr>
      <w:commentRangeStart w:id="6"/>
      <w:r w:rsidRPr="00C74248">
        <w:t>(maximal 6 Bullet Points, jeweils maximal 200 Zeichen):</w:t>
      </w:r>
      <w:commentRangeEnd w:id="6"/>
      <w:r>
        <w:rPr>
          <w:rStyle w:val="Kommentarzeichen"/>
          <w:sz w:val="20"/>
          <w:szCs w:val="20"/>
        </w:rPr>
        <w:commentReference w:id="6"/>
      </w:r>
    </w:p>
    <w:p w14:paraId="5E1CFBF1" w14:textId="77777777" w:rsidR="006379A6" w:rsidRDefault="006379A6" w:rsidP="006379A6"/>
    <w:p w14:paraId="18FA3AB3" w14:textId="77777777" w:rsidR="006379A6" w:rsidRPr="006C3665" w:rsidRDefault="006379A6" w:rsidP="006379A6">
      <w:pPr>
        <w:pStyle w:val="ListeAusschreibung"/>
        <w:numPr>
          <w:ilvl w:val="0"/>
          <w:numId w:val="2"/>
        </w:numPr>
        <w:spacing w:before="0" w:line="360" w:lineRule="auto"/>
        <w:ind w:left="227" w:right="0" w:hanging="227"/>
        <w:rPr>
          <w:lang w:val="en-US"/>
        </w:rPr>
      </w:pPr>
      <w:r w:rsidRPr="006C3665">
        <w:rPr>
          <w:lang w:val="en-US"/>
        </w:rPr>
        <w:t>the chance to become part of a renowned and future-oriented university</w:t>
      </w:r>
    </w:p>
    <w:p w14:paraId="52AA98F4" w14:textId="77777777" w:rsidR="006379A6" w:rsidRPr="00B44C55" w:rsidRDefault="006379A6" w:rsidP="006379A6">
      <w:pPr>
        <w:pStyle w:val="ListeAusschreibung"/>
        <w:numPr>
          <w:ilvl w:val="0"/>
          <w:numId w:val="2"/>
        </w:numPr>
        <w:spacing w:before="0" w:line="360" w:lineRule="auto"/>
        <w:ind w:left="227" w:right="0" w:hanging="227"/>
        <w:rPr>
          <w:lang w:val="en-US"/>
        </w:rPr>
      </w:pPr>
      <w:r w:rsidRPr="00B44C55">
        <w:rPr>
          <w:lang w:val="en-US"/>
        </w:rPr>
        <w:t>ticket for free use of public transport in the state Hesse, Germany</w:t>
      </w:r>
    </w:p>
    <w:p w14:paraId="75BA9DC2" w14:textId="77777777" w:rsidR="006379A6" w:rsidRPr="00A0400B" w:rsidRDefault="006379A6" w:rsidP="006379A6">
      <w:pPr>
        <w:pStyle w:val="ListeAusschreibung"/>
        <w:numPr>
          <w:ilvl w:val="0"/>
          <w:numId w:val="2"/>
        </w:numPr>
        <w:spacing w:before="0" w:line="360" w:lineRule="auto"/>
        <w:ind w:left="227" w:right="0" w:hanging="227"/>
        <w:rPr>
          <w:lang w:val="en-US"/>
        </w:rPr>
      </w:pPr>
      <w:r w:rsidRPr="006C3665">
        <w:rPr>
          <w:lang w:val="en-US"/>
        </w:rPr>
        <w:t>family service (holiday care, dual career services)</w:t>
      </w:r>
    </w:p>
    <w:p w14:paraId="13430282" w14:textId="74AAAFA5" w:rsidR="006379A6" w:rsidRDefault="006379A6" w:rsidP="006379A6">
      <w:pPr>
        <w:pStyle w:val="ListeAusschreibung"/>
        <w:numPr>
          <w:ilvl w:val="0"/>
          <w:numId w:val="0"/>
        </w:numPr>
      </w:pPr>
      <w:r w:rsidRPr="00A21A9A">
        <w:rPr>
          <w:color w:val="C45911" w:themeColor="accent2" w:themeShade="BF"/>
        </w:rPr>
        <w:t xml:space="preserve">Beispiele für Benefits finden Sie </w:t>
      </w:r>
      <w:hyperlink r:id="rId10" w:history="1">
        <w:r w:rsidRPr="00A75557">
          <w:rPr>
            <w:rStyle w:val="Hyperlink"/>
          </w:rPr>
          <w:t>hier</w:t>
        </w:r>
      </w:hyperlink>
    </w:p>
    <w:p w14:paraId="504A8C95" w14:textId="49A62069" w:rsidR="00C52F63" w:rsidRPr="00890B3C" w:rsidRDefault="00C52F63" w:rsidP="00C52F63">
      <w:pPr>
        <w:pStyle w:val="ListeAusschreibung"/>
        <w:numPr>
          <w:ilvl w:val="0"/>
          <w:numId w:val="0"/>
        </w:numPr>
      </w:pPr>
    </w:p>
    <w:p w14:paraId="3835F6F8" w14:textId="77777777" w:rsidR="008325DE" w:rsidRPr="00890B3C" w:rsidRDefault="008325DE" w:rsidP="008325DE">
      <w:pPr>
        <w:tabs>
          <w:tab w:val="left" w:pos="5950"/>
        </w:tabs>
        <w:rPr>
          <w:rFonts w:cs="Noto Sans"/>
        </w:rPr>
      </w:pPr>
      <w:r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C02F22" wp14:editId="38DCECFD">
                <wp:simplePos x="0" y="0"/>
                <wp:positionH relativeFrom="column">
                  <wp:posOffset>8255</wp:posOffset>
                </wp:positionH>
                <wp:positionV relativeFrom="paragraph">
                  <wp:posOffset>70181</wp:posOffset>
                </wp:positionV>
                <wp:extent cx="6496050" cy="0"/>
                <wp:effectExtent l="0" t="0" r="0" b="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48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F0ED61" id="Gerader Verbinder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5.55pt" to="512.1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" strokecolor="#004899">
                <v:stroke joinstyle="miter"/>
              </v:line>
            </w:pict>
          </mc:Fallback>
        </mc:AlternateContent>
      </w:r>
      <w:r w:rsidRPr="00890B3C">
        <w:rPr>
          <w:rFonts w:cs="Noto Sans"/>
        </w:rPr>
        <w:tab/>
      </w:r>
    </w:p>
    <w:p w14:paraId="09504A2F" w14:textId="252EF936" w:rsidR="008325DE" w:rsidRPr="006379A6" w:rsidRDefault="006379A6" w:rsidP="008325DE">
      <w:pPr>
        <w:pStyle w:val="berschriftBulletpoints"/>
        <w:rPr>
          <w:rFonts w:cs="Noto Sans"/>
          <w:b/>
          <w:bCs/>
          <w:sz w:val="20"/>
          <w:szCs w:val="20"/>
          <w:lang w:val="en-US"/>
        </w:rPr>
      </w:pPr>
      <w:r w:rsidRPr="006379A6">
        <w:rPr>
          <w:rFonts w:cs="Noto Sans"/>
          <w:b/>
          <w:bCs/>
          <w:sz w:val="20"/>
          <w:szCs w:val="20"/>
          <w:lang w:val="en-US"/>
        </w:rPr>
        <w:t>contact  for more information</w:t>
      </w:r>
      <w:r w:rsidR="008325DE" w:rsidRPr="006379A6">
        <w:rPr>
          <w:rFonts w:cs="Noto Sans"/>
          <w:b/>
          <w:bCs/>
          <w:sz w:val="20"/>
          <w:szCs w:val="20"/>
          <w:lang w:val="en-US"/>
        </w:rPr>
        <w:br/>
      </w:r>
      <w:r w:rsidR="00DC7511">
        <w:rPr>
          <w:rFonts w:cs="Noto Sans"/>
          <w:b/>
          <w:bCs/>
          <w:sz w:val="20"/>
          <w:szCs w:val="20"/>
          <w:lang w:val="en-US"/>
        </w:rPr>
        <w:t>n</w:t>
      </w:r>
      <w:r w:rsidR="008325DE" w:rsidRPr="006379A6">
        <w:rPr>
          <w:rFonts w:cs="Noto Sans"/>
          <w:b/>
          <w:bCs/>
          <w:sz w:val="20"/>
          <w:szCs w:val="20"/>
          <w:lang w:val="en-US"/>
        </w:rPr>
        <w:t>ame</w:t>
      </w:r>
    </w:p>
    <w:tbl>
      <w:tblPr>
        <w:tblStyle w:val="Tabellenraster"/>
        <w:tblW w:w="10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6"/>
        <w:gridCol w:w="567"/>
        <w:gridCol w:w="5660"/>
      </w:tblGrid>
      <w:tr w:rsidR="008325DE" w14:paraId="1D8349ED" w14:textId="77777777" w:rsidTr="00264BB8">
        <w:trPr>
          <w:trHeight w:val="537"/>
        </w:trPr>
        <w:tc>
          <w:tcPr>
            <w:tcW w:w="562" w:type="dxa"/>
          </w:tcPr>
          <w:p w14:paraId="683AA87D" w14:textId="77777777" w:rsidR="008325DE" w:rsidRPr="006379A6" w:rsidRDefault="008325DE" w:rsidP="00264BB8">
            <w:pPr>
              <w:pStyle w:val="berschriftBulletpoints"/>
              <w:rPr>
                <w:rFonts w:cs="Noto Sans"/>
                <w:b/>
                <w:bCs/>
                <w:lang w:val="en-US"/>
              </w:rPr>
            </w:pPr>
            <w:r>
              <w:rPr>
                <w:rFonts w:cs="Noto Sans"/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0E7C8440" wp14:editId="59EA32A9">
                  <wp:simplePos x="0" y="0"/>
                  <wp:positionH relativeFrom="column">
                    <wp:posOffset>-55549</wp:posOffset>
                  </wp:positionH>
                  <wp:positionV relativeFrom="paragraph">
                    <wp:posOffset>1850</wp:posOffset>
                  </wp:positionV>
                  <wp:extent cx="304800" cy="30480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6" w:type="dxa"/>
            <w:vAlign w:val="center"/>
          </w:tcPr>
          <w:p w14:paraId="2D5EC530" w14:textId="65A354BE" w:rsidR="008325DE" w:rsidRPr="00762AC6" w:rsidRDefault="008325DE" w:rsidP="00264BB8">
            <w:pPr>
              <w:pStyle w:val="berschriftBulletpoints"/>
              <w:rPr>
                <w:rFonts w:cs="Noto Sans"/>
                <w:b/>
                <w:bCs/>
                <w:sz w:val="20"/>
                <w:szCs w:val="20"/>
              </w:rPr>
            </w:pPr>
            <w:r w:rsidRPr="00762AC6">
              <w:rPr>
                <w:rFonts w:cs="Noto Sans"/>
                <w:sz w:val="20"/>
                <w:szCs w:val="20"/>
              </w:rPr>
              <w:t>+49 6421-28 XXXXX</w:t>
            </w:r>
          </w:p>
        </w:tc>
        <w:tc>
          <w:tcPr>
            <w:tcW w:w="567" w:type="dxa"/>
          </w:tcPr>
          <w:p w14:paraId="27BF8CFE" w14:textId="77777777" w:rsidR="008325DE" w:rsidRDefault="008325DE" w:rsidP="00264BB8">
            <w:pPr>
              <w:pStyle w:val="berschriftBulletpoints"/>
              <w:rPr>
                <w:rFonts w:cs="Noto Sans"/>
                <w:b/>
                <w:bCs/>
              </w:rPr>
            </w:pPr>
            <w:r>
              <w:rPr>
                <w:rFonts w:cs="Noto Sans"/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08A66C11" wp14:editId="738C8683">
                  <wp:simplePos x="0" y="0"/>
                  <wp:positionH relativeFrom="column">
                    <wp:posOffset>-14661</wp:posOffset>
                  </wp:positionH>
                  <wp:positionV relativeFrom="paragraph">
                    <wp:posOffset>939</wp:posOffset>
                  </wp:positionV>
                  <wp:extent cx="304800" cy="30480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60" w:type="dxa"/>
            <w:vAlign w:val="center"/>
          </w:tcPr>
          <w:p w14:paraId="7A90BBD8" w14:textId="19BFAA8C" w:rsidR="008325DE" w:rsidRPr="00762AC6" w:rsidRDefault="008325DE" w:rsidP="00264BB8">
            <w:pPr>
              <w:pStyle w:val="berschriftBulletpoints"/>
              <w:rPr>
                <w:rFonts w:cs="Noto Sans"/>
                <w:sz w:val="20"/>
                <w:szCs w:val="20"/>
              </w:rPr>
            </w:pPr>
            <w:r w:rsidRPr="00762AC6">
              <w:rPr>
                <w:rFonts w:cs="Noto Sans"/>
                <w:sz w:val="20"/>
                <w:szCs w:val="20"/>
              </w:rPr>
              <w:t>E-Mail</w:t>
            </w:r>
          </w:p>
        </w:tc>
      </w:tr>
    </w:tbl>
    <w:p w14:paraId="50B7D7B2" w14:textId="77777777" w:rsidR="008325DE" w:rsidRPr="00890B3C" w:rsidRDefault="008325DE" w:rsidP="008325DE">
      <w:pPr>
        <w:pStyle w:val="berschriftBulletpoints"/>
        <w:rPr>
          <w:rFonts w:cs="Noto Sans"/>
        </w:rPr>
      </w:pPr>
      <w:r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115496" wp14:editId="40E6E837">
                <wp:simplePos x="0" y="0"/>
                <wp:positionH relativeFrom="column">
                  <wp:posOffset>12065</wp:posOffset>
                </wp:positionH>
                <wp:positionV relativeFrom="paragraph">
                  <wp:posOffset>68276</wp:posOffset>
                </wp:positionV>
                <wp:extent cx="6496050" cy="0"/>
                <wp:effectExtent l="0" t="0" r="0" b="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48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309FAA" id="Gerader Verbinder 1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5pt,5.4pt" to="512.4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" strokecolor="#004899">
                <v:stroke joinstyle="miter"/>
              </v:line>
            </w:pict>
          </mc:Fallback>
        </mc:AlternateContent>
      </w:r>
    </w:p>
    <w:p w14:paraId="2AFF7FD9" w14:textId="77777777" w:rsidR="00DC7511" w:rsidRPr="006B5418" w:rsidRDefault="00DC7511" w:rsidP="00DC7511">
      <w:pPr>
        <w:pStyle w:val="Hinweis"/>
        <w:rPr>
          <w:lang w:val="en-US"/>
        </w:rPr>
      </w:pPr>
      <w:r w:rsidRPr="006B5418">
        <w:rPr>
          <w:b/>
          <w:lang w:val="en-US"/>
        </w:rPr>
        <w:t>finish</w:t>
      </w:r>
      <w:r w:rsidRPr="006B5418">
        <w:rPr>
          <w:lang w:val="en-US"/>
        </w:rPr>
        <w:t xml:space="preserve"> (max. 700 signs):</w:t>
      </w:r>
    </w:p>
    <w:p w14:paraId="26D860EE" w14:textId="2C62DD33" w:rsidR="00DC7511" w:rsidRPr="00DA2ACB" w:rsidRDefault="00DC7511" w:rsidP="00DC7511">
      <w:pPr>
        <w:rPr>
          <w:lang w:val="en-US"/>
        </w:rPr>
      </w:pPr>
      <w:r w:rsidRPr="007C45AB">
        <w:rPr>
          <w:lang w:val="en-US"/>
        </w:rPr>
        <w:t xml:space="preserve">We support women and strongly encourage them to apply. As a certified family-friendly university, we support our employees in balancing family and career. </w:t>
      </w:r>
      <w:hyperlink r:id="rId15" w:history="1">
        <w:r w:rsidRPr="00315F86">
          <w:rPr>
            <w:rStyle w:val="Hyperlink"/>
            <w:lang w:val="en-US"/>
          </w:rPr>
          <w:t>Applicants with a disability</w:t>
        </w:r>
      </w:hyperlink>
      <w:r w:rsidRPr="007C45AB">
        <w:rPr>
          <w:lang w:val="en-US"/>
        </w:rPr>
        <w:t xml:space="preserve"> as discribed in </w:t>
      </w:r>
      <w:r w:rsidRPr="00610935">
        <w:rPr>
          <w:lang w:val="en-US"/>
        </w:rPr>
        <w:t>the Social Security Code (Section 2(2) and (3) of Book IX of the Social Security Code (SGB IX))</w:t>
      </w:r>
      <w:r w:rsidRPr="007C45AB">
        <w:rPr>
          <w:lang w:val="en-US"/>
        </w:rPr>
        <w:t xml:space="preserve"> will be preferred in case of equal qualifications.</w:t>
      </w:r>
    </w:p>
    <w:p w14:paraId="560B4DAC" w14:textId="77777777" w:rsidR="00DC7511" w:rsidRPr="00DA2ACB" w:rsidRDefault="00DC7511" w:rsidP="00DC7511">
      <w:pPr>
        <w:rPr>
          <w:lang w:val="en-US"/>
        </w:rPr>
      </w:pPr>
    </w:p>
    <w:p w14:paraId="0AAF96B4" w14:textId="77777777" w:rsidR="00DC7511" w:rsidRPr="00BD7027" w:rsidRDefault="00DC7511" w:rsidP="00DC7511">
      <w:pPr>
        <w:pStyle w:val="Hinweis"/>
        <w:rPr>
          <w:lang w:val="en-US"/>
        </w:rPr>
      </w:pPr>
      <w:r w:rsidRPr="00BD7027">
        <w:rPr>
          <w:b/>
          <w:lang w:val="en-US"/>
        </w:rPr>
        <w:t>Contact for E-Mail-applications:</w:t>
      </w:r>
    </w:p>
    <w:p w14:paraId="0D353B5B" w14:textId="77777777" w:rsidR="00DC7511" w:rsidRPr="004C5EB3" w:rsidRDefault="00DC7511" w:rsidP="00DC7511">
      <w:pPr>
        <w:rPr>
          <w:b/>
          <w:lang w:val="en-US"/>
        </w:rPr>
      </w:pPr>
      <w:r w:rsidRPr="004C5EB3">
        <w:rPr>
          <w:b/>
          <w:lang w:val="en-US"/>
        </w:rPr>
        <w:t xml:space="preserve">Please apply by [at least </w:t>
      </w:r>
      <w:r>
        <w:rPr>
          <w:b/>
          <w:lang w:val="en-US"/>
        </w:rPr>
        <w:t>4</w:t>
      </w:r>
      <w:r w:rsidRPr="004C5EB3">
        <w:rPr>
          <w:b/>
          <w:lang w:val="en-US"/>
        </w:rPr>
        <w:t xml:space="preserve"> weeks after publication]</w:t>
      </w:r>
      <w:r>
        <w:rPr>
          <w:b/>
          <w:lang w:val="en-US"/>
        </w:rPr>
        <w:t xml:space="preserve"> </w:t>
      </w:r>
      <w:r w:rsidRPr="00A0400B">
        <w:rPr>
          <w:b/>
          <w:lang w:val="en-US"/>
        </w:rPr>
        <w:t xml:space="preserve">[if applicable, reference to documents to be submitted and possibly using the application form </w:t>
      </w:r>
      <w:hyperlink r:id="rId16" w:history="1">
        <w:r w:rsidRPr="00916F71">
          <w:rPr>
            <w:rStyle w:val="Hyperlink"/>
            <w:b/>
            <w:lang w:val="en-US"/>
          </w:rPr>
          <w:t>https://uni-marburg.de/em4qz</w:t>
        </w:r>
      </w:hyperlink>
      <w:r w:rsidRPr="00A0400B">
        <w:rPr>
          <w:b/>
          <w:lang w:val="en-US"/>
        </w:rPr>
        <w:t>]</w:t>
      </w:r>
      <w:r w:rsidRPr="004C5EB3">
        <w:rPr>
          <w:b/>
          <w:lang w:val="en-US"/>
        </w:rPr>
        <w:t xml:space="preserve"> using the application</w:t>
      </w:r>
      <w:r>
        <w:rPr>
          <w:b/>
          <w:lang w:val="en-US"/>
        </w:rPr>
        <w:t xml:space="preserve"> </w:t>
      </w:r>
      <w:r w:rsidRPr="004C5EB3">
        <w:rPr>
          <w:b/>
          <w:lang w:val="en-US"/>
        </w:rPr>
        <w:t>button below.</w:t>
      </w:r>
    </w:p>
    <w:p w14:paraId="72798224" w14:textId="77777777" w:rsidR="008445AA" w:rsidRPr="00DC7511" w:rsidRDefault="008445AA" w:rsidP="008325DE">
      <w:pPr>
        <w:rPr>
          <w:rFonts w:cs="Noto Sans"/>
          <w:lang w:val="en-US"/>
        </w:rPr>
      </w:pPr>
    </w:p>
    <w:p w14:paraId="1327D264" w14:textId="5076A3DF" w:rsidR="008325DE" w:rsidRPr="00DC7511" w:rsidRDefault="008445AA" w:rsidP="008325DE">
      <w:pPr>
        <w:rPr>
          <w:rFonts w:cs="Noto Sans"/>
          <w:lang w:val="en-US"/>
        </w:rPr>
      </w:pPr>
      <w:r>
        <w:rPr>
          <w:rFonts w:cs="Noto Sans"/>
          <w:noProof/>
        </w:rPr>
        <w:drawing>
          <wp:anchor distT="0" distB="0" distL="114300" distR="114300" simplePos="0" relativeHeight="251669504" behindDoc="0" locked="0" layoutInCell="1" allowOverlap="1" wp14:anchorId="6739B249" wp14:editId="7CEDACEF">
            <wp:simplePos x="0" y="0"/>
            <wp:positionH relativeFrom="column">
              <wp:posOffset>15875</wp:posOffset>
            </wp:positionH>
            <wp:positionV relativeFrom="paragraph">
              <wp:posOffset>78511</wp:posOffset>
            </wp:positionV>
            <wp:extent cx="6487795" cy="1209675"/>
            <wp:effectExtent l="0" t="0" r="8255" b="9525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779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12A">
        <w:rPr>
          <w:rFonts w:cs="Noto San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676B35" wp14:editId="460D31A3">
                <wp:simplePos x="0" y="0"/>
                <wp:positionH relativeFrom="column">
                  <wp:posOffset>11430</wp:posOffset>
                </wp:positionH>
                <wp:positionV relativeFrom="paragraph">
                  <wp:posOffset>18745</wp:posOffset>
                </wp:positionV>
                <wp:extent cx="6496050" cy="0"/>
                <wp:effectExtent l="0" t="0" r="0" b="0"/>
                <wp:wrapNone/>
                <wp:docPr id="16" name="Gerader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48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F83770" id="Gerader Verbinder 1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.5pt" to="512.4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" strokecolor="#004899">
                <v:stroke joinstyle="miter"/>
              </v:line>
            </w:pict>
          </mc:Fallback>
        </mc:AlternateContent>
      </w:r>
    </w:p>
    <w:p w14:paraId="43D03568" w14:textId="5743BA36" w:rsidR="008C44EF" w:rsidRPr="00DC7511" w:rsidRDefault="008C44EF">
      <w:pPr>
        <w:rPr>
          <w:rFonts w:cs="Noto Sans"/>
          <w:lang w:val="en-US"/>
        </w:rPr>
      </w:pPr>
    </w:p>
    <w:sectPr w:rsidR="008C44EF" w:rsidRPr="00DC7511" w:rsidSect="00957608">
      <w:pgSz w:w="11906" w:h="16838"/>
      <w:pgMar w:top="1134" w:right="567" w:bottom="851" w:left="851" w:header="720" w:footer="720" w:gutter="0"/>
      <w:cols w:space="720"/>
      <w:titlePg/>
      <w:docGrid w:linePitch="24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ürtz, Silke" w:date="2022-06-02T10:44:00Z" w:initials="WS">
    <w:p w14:paraId="377346CC" w14:textId="77777777" w:rsidR="006379A6" w:rsidRDefault="006379A6" w:rsidP="006379A6">
      <w:pPr>
        <w:pStyle w:val="Kommentartext"/>
      </w:pPr>
      <w:r>
        <w:rPr>
          <w:rStyle w:val="Kommentarzeichen"/>
        </w:rPr>
        <w:annotationRef/>
      </w:r>
      <w:r>
        <w:t>Die Angaben werden automatisch über das System gefüllt.</w:t>
      </w:r>
    </w:p>
  </w:comment>
  <w:comment w:id="4" w:author="Fink, Regina" w:date="2025-03-10T10:47:00Z" w:initials="FR">
    <w:p w14:paraId="20E80C7B" w14:textId="77777777" w:rsidR="006379A6" w:rsidRDefault="006379A6" w:rsidP="006379A6">
      <w:pPr>
        <w:pStyle w:val="Kommentartext"/>
      </w:pPr>
      <w:r>
        <w:rPr>
          <w:rStyle w:val="Kommentarzeichen"/>
        </w:rPr>
        <w:annotationRef/>
      </w:r>
      <w:r>
        <w:t>Hinweis: Abweichungen von diesem Standard sind nur nach Rücksprache mit dem Dez. I möglich.</w:t>
      </w:r>
    </w:p>
  </w:comment>
  <w:comment w:id="5" w:author="Würtz, Silke" w:date="2025-07-10T15:43:00Z" w:initials="WS">
    <w:p w14:paraId="6C79FB5B" w14:textId="64FEA50E" w:rsidR="00DB2EAD" w:rsidRDefault="00DB2EAD">
      <w:pPr>
        <w:pStyle w:val="Kommentartext"/>
      </w:pPr>
      <w:r>
        <w:rPr>
          <w:rStyle w:val="Kommentarzeichen"/>
        </w:rPr>
        <w:annotationRef/>
      </w:r>
      <w:r w:rsidR="00D43115">
        <w:t>optional</w:t>
      </w:r>
    </w:p>
  </w:comment>
  <w:comment w:id="6" w:author="Wirth, Talitha" w:date="2024-08-12T11:54:00Z" w:initials="WT">
    <w:p w14:paraId="0CC3DF6A" w14:textId="77777777" w:rsidR="006379A6" w:rsidRDefault="006379A6" w:rsidP="006379A6">
      <w:pPr>
        <w:pStyle w:val="Kommentartext"/>
      </w:pPr>
      <w:r>
        <w:rPr>
          <w:rStyle w:val="Kommentarzeichen"/>
        </w:rPr>
        <w:annotationRef/>
      </w:r>
      <w:r>
        <w:t>Optional; es können gerne weitere Benefits ergänzt werden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7346CC" w15:done="0"/>
  <w15:commentEx w15:paraId="20E80C7B" w15:done="0"/>
  <w15:commentEx w15:paraId="6C79FB5B" w15:done="0"/>
  <w15:commentEx w15:paraId="0CC3DF6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7941BF" w16cex:dateUtc="2025-03-10T09:47:00Z"/>
  <w16cex:commentExtensible w16cex:durableId="2C1A5E3A" w16cex:dateUtc="2025-07-10T13:43:00Z"/>
  <w16cex:commentExtensible w16cex:durableId="2A64765B" w16cex:dateUtc="2024-08-12T09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7346CC" w16cid:durableId="2A0C2614"/>
  <w16cid:commentId w16cid:paraId="20E80C7B" w16cid:durableId="2B7941BF"/>
  <w16cid:commentId w16cid:paraId="6C79FB5B" w16cid:durableId="2C1A5E3A"/>
  <w16cid:commentId w16cid:paraId="0CC3DF6A" w16cid:durableId="2A64765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6FEC"/>
    <w:multiLevelType w:val="hybridMultilevel"/>
    <w:tmpl w:val="751665AE"/>
    <w:lvl w:ilvl="0" w:tplc="EE8E7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87ACF"/>
        <w:u w:color="66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12CDC"/>
    <w:multiLevelType w:val="hybridMultilevel"/>
    <w:tmpl w:val="B04A735A"/>
    <w:lvl w:ilvl="0" w:tplc="E57C77F4">
      <w:start w:val="1"/>
      <w:numFmt w:val="bullet"/>
      <w:pStyle w:val="ListeAusschreibung"/>
      <w:lvlText w:val=""/>
      <w:lvlJc w:val="left"/>
      <w:pPr>
        <w:ind w:left="360" w:hanging="360"/>
      </w:pPr>
      <w:rPr>
        <w:rFonts w:ascii="Symbol" w:hAnsi="Symbol" w:cs="Times New Roman" w:hint="default"/>
        <w:color w:val="004899"/>
        <w14:cntxtAlts w14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45461">
    <w:abstractNumId w:val="1"/>
  </w:num>
  <w:num w:numId="2" w16cid:durableId="192387545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ürtz, Silke">
    <w15:presenceInfo w15:providerId="AD" w15:userId="S-1-5-21-656741033-862335797-928725530-20332"/>
  </w15:person>
  <w15:person w15:author="Fink, Regina">
    <w15:presenceInfo w15:providerId="AD" w15:userId="S-1-5-21-656741033-862335797-928725530-3701"/>
  </w15:person>
  <w15:person w15:author="Wirth, Talitha">
    <w15:presenceInfo w15:providerId="AD" w15:userId="S-1-5-21-656741033-862335797-928725530-228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DE"/>
    <w:rsid w:val="00002125"/>
    <w:rsid w:val="00024411"/>
    <w:rsid w:val="0002712A"/>
    <w:rsid w:val="00076B7D"/>
    <w:rsid w:val="000869A8"/>
    <w:rsid w:val="00116876"/>
    <w:rsid w:val="00131BED"/>
    <w:rsid w:val="001843D0"/>
    <w:rsid w:val="001C0A7C"/>
    <w:rsid w:val="002D70DC"/>
    <w:rsid w:val="002E7C87"/>
    <w:rsid w:val="00315F86"/>
    <w:rsid w:val="00330D78"/>
    <w:rsid w:val="00355B0F"/>
    <w:rsid w:val="003C61AD"/>
    <w:rsid w:val="0048197A"/>
    <w:rsid w:val="004D5BC5"/>
    <w:rsid w:val="00524D73"/>
    <w:rsid w:val="005910D4"/>
    <w:rsid w:val="006379A6"/>
    <w:rsid w:val="006E0880"/>
    <w:rsid w:val="00701C74"/>
    <w:rsid w:val="007424DE"/>
    <w:rsid w:val="007D652E"/>
    <w:rsid w:val="008325DE"/>
    <w:rsid w:val="00836994"/>
    <w:rsid w:val="008445AA"/>
    <w:rsid w:val="008A7F9C"/>
    <w:rsid w:val="008B131E"/>
    <w:rsid w:val="008B64C2"/>
    <w:rsid w:val="008C44EF"/>
    <w:rsid w:val="008E0163"/>
    <w:rsid w:val="00996E0E"/>
    <w:rsid w:val="00A06A03"/>
    <w:rsid w:val="00A41E13"/>
    <w:rsid w:val="00A97A5E"/>
    <w:rsid w:val="00AA3FE4"/>
    <w:rsid w:val="00B075BD"/>
    <w:rsid w:val="00B84413"/>
    <w:rsid w:val="00BC1FE2"/>
    <w:rsid w:val="00C52F63"/>
    <w:rsid w:val="00CD30F7"/>
    <w:rsid w:val="00D43115"/>
    <w:rsid w:val="00DB2EAD"/>
    <w:rsid w:val="00DC7511"/>
    <w:rsid w:val="00ED55D0"/>
    <w:rsid w:val="00EF70DD"/>
    <w:rsid w:val="00FC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15F4"/>
  <w15:chartTrackingRefBased/>
  <w15:docId w15:val="{91A97ABC-575D-4F86-98E8-0EA84677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F63"/>
    <w:pPr>
      <w:spacing w:after="0" w:line="264" w:lineRule="auto"/>
    </w:pPr>
    <w:rPr>
      <w:rFonts w:ascii="Noto Sans" w:eastAsia="Times New Roman" w:hAnsi="Noto Sans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uiPriority w:val="20"/>
    <w:qFormat/>
    <w:rsid w:val="00AA3FE4"/>
    <w:rPr>
      <w:b/>
    </w:rPr>
  </w:style>
  <w:style w:type="paragraph" w:customStyle="1" w:styleId="Zwischenberschrift">
    <w:name w:val="Zwischenüberschrift"/>
    <w:basedOn w:val="Standard"/>
    <w:qFormat/>
    <w:rsid w:val="00AA3FE4"/>
    <w:pPr>
      <w:spacing w:after="240"/>
    </w:pPr>
    <w:rPr>
      <w:rFonts w:ascii="Arial" w:hAnsi="Arial"/>
      <w:b/>
    </w:rPr>
  </w:style>
  <w:style w:type="character" w:styleId="Hyperlink">
    <w:name w:val="Hyperlink"/>
    <w:rsid w:val="008325DE"/>
    <w:rPr>
      <w:color w:val="0000FF"/>
      <w:u w:val="single"/>
    </w:rPr>
  </w:style>
  <w:style w:type="table" w:styleId="Tabellenraster">
    <w:name w:val="Table Grid"/>
    <w:basedOn w:val="NormaleTabelle"/>
    <w:rsid w:val="00832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rsid w:val="008325D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325DE"/>
  </w:style>
  <w:style w:type="character" w:customStyle="1" w:styleId="KommentartextZchn">
    <w:name w:val="Kommentartext Zchn"/>
    <w:basedOn w:val="Absatz-Standardschriftart"/>
    <w:link w:val="Kommentartext"/>
    <w:rsid w:val="008325DE"/>
    <w:rPr>
      <w:rFonts w:ascii="Noto Sans" w:eastAsia="Times New Roman" w:hAnsi="Noto Sans" w:cs="Arial"/>
      <w:noProof/>
      <w:sz w:val="20"/>
      <w:szCs w:val="20"/>
      <w:lang w:eastAsia="de-DE"/>
    </w:rPr>
  </w:style>
  <w:style w:type="paragraph" w:customStyle="1" w:styleId="Hinweis">
    <w:name w:val="Hinweis"/>
    <w:basedOn w:val="Standard"/>
    <w:qFormat/>
    <w:rsid w:val="008325DE"/>
    <w:pPr>
      <w:spacing w:after="40"/>
    </w:pPr>
    <w:rPr>
      <w:i/>
      <w:color w:val="C45911" w:themeColor="accent2" w:themeShade="BF"/>
    </w:rPr>
  </w:style>
  <w:style w:type="paragraph" w:customStyle="1" w:styleId="titel">
    <w:name w:val="titel"/>
    <w:basedOn w:val="Textkrper2"/>
    <w:qFormat/>
    <w:rsid w:val="008325DE"/>
    <w:pPr>
      <w:spacing w:after="0" w:line="264" w:lineRule="auto"/>
    </w:pPr>
    <w:rPr>
      <w:b/>
      <w:color w:val="23396E"/>
      <w:sz w:val="32"/>
      <w:szCs w:val="32"/>
    </w:rPr>
  </w:style>
  <w:style w:type="paragraph" w:customStyle="1" w:styleId="Icontext">
    <w:name w:val="Icontext"/>
    <w:basedOn w:val="Standard"/>
    <w:qFormat/>
    <w:rsid w:val="008325DE"/>
    <w:rPr>
      <w:sz w:val="16"/>
      <w:szCs w:val="16"/>
    </w:rPr>
  </w:style>
  <w:style w:type="paragraph" w:customStyle="1" w:styleId="ListeAusschreibung">
    <w:name w:val="Liste_Ausschreibung"/>
    <w:basedOn w:val="Listenabsatz"/>
    <w:autoRedefine/>
    <w:qFormat/>
    <w:rsid w:val="00C52F63"/>
    <w:pPr>
      <w:numPr>
        <w:numId w:val="1"/>
      </w:numPr>
      <w:spacing w:before="60" w:line="320" w:lineRule="exact"/>
      <w:ind w:left="357" w:right="227" w:hanging="357"/>
    </w:pPr>
  </w:style>
  <w:style w:type="paragraph" w:customStyle="1" w:styleId="berschriftBulletpoints">
    <w:name w:val="Überschrift_Bulletpoints"/>
    <w:basedOn w:val="Standard"/>
    <w:qFormat/>
    <w:rsid w:val="008325DE"/>
    <w:pPr>
      <w:spacing w:after="60"/>
    </w:pPr>
    <w:rPr>
      <w:sz w:val="24"/>
      <w:szCs w:val="22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325D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325DE"/>
    <w:rPr>
      <w:rFonts w:ascii="Noto Sans" w:eastAsia="Times New Roman" w:hAnsi="Noto Sans" w:cs="Arial"/>
      <w:noProof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325DE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4D73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4D73"/>
    <w:rPr>
      <w:rFonts w:ascii="Noto Sans" w:eastAsia="Times New Roman" w:hAnsi="Noto Sans" w:cs="Arial"/>
      <w:b/>
      <w:bCs/>
      <w:noProof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8E0163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5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image" Target="media/image3.sv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uni-marburg.de/em4q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image" Target="media/image2.png"/><Relationship Id="rId5" Type="http://schemas.openxmlformats.org/officeDocument/2006/relationships/image" Target="media/image1.JPG"/><Relationship Id="rId15" Type="http://schemas.openxmlformats.org/officeDocument/2006/relationships/hyperlink" Target="https://www.uni-marburg.de/de/universitaet/administration/personal/schwbv/ueberuns" TargetMode="External"/><Relationship Id="rId10" Type="http://schemas.openxmlformats.org/officeDocument/2006/relationships/hyperlink" Target="https://www.uni-marburg.de/en/university/profile/university-culture/careers/benefits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 Universität Marburg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Würtz, Silke</dc:creator>
  <cp:keywords/>
  <dc:description/>
  <cp:lastModifiedBy>Würtz, Silke</cp:lastModifiedBy>
  <cp:revision>9</cp:revision>
  <dcterms:created xsi:type="dcterms:W3CDTF">2026-03-23T13:18:00Z</dcterms:created>
  <dcterms:modified xsi:type="dcterms:W3CDTF">2026-09-17T13:06:00Z</dcterms:modified>
</cp:coreProperties>
</file>