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43E90" w14:paraId="54C4C1C7" w14:textId="77777777" w:rsidTr="00522D03">
        <w:trPr>
          <w:jc w:val="center"/>
        </w:trPr>
        <w:tc>
          <w:tcPr>
            <w:tcW w:w="8720" w:type="dxa"/>
            <w:shd w:val="clear" w:color="auto" w:fill="auto"/>
          </w:tcPr>
          <w:p w14:paraId="48E6AE97" w14:textId="77777777" w:rsidR="00843E90" w:rsidRDefault="00843E90" w:rsidP="00522D03">
            <w:pPr>
              <w:spacing w:line="264" w:lineRule="auto"/>
              <w:jc w:val="center"/>
            </w:pPr>
            <w:bookmarkStart w:id="0" w:name="_GoBack"/>
            <w:bookmarkEnd w:id="0"/>
          </w:p>
        </w:tc>
      </w:tr>
      <w:tr w:rsidR="00843E90" w14:paraId="203B01B5" w14:textId="77777777" w:rsidTr="00522D03">
        <w:trPr>
          <w:jc w:val="center"/>
        </w:trPr>
        <w:tc>
          <w:tcPr>
            <w:tcW w:w="8720" w:type="dxa"/>
            <w:shd w:val="clear" w:color="auto" w:fill="auto"/>
          </w:tcPr>
          <w:p w14:paraId="1B4AD0DA" w14:textId="0E683E99" w:rsidR="00843E90" w:rsidRPr="006A7FE8" w:rsidRDefault="00C324F9" w:rsidP="00522D03">
            <w:pPr>
              <w:spacing w:line="264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0363F09" wp14:editId="4C1D12BD">
                  <wp:extent cx="2369820" cy="817588"/>
                  <wp:effectExtent l="0" t="0" r="0" b="190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327" cy="850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C43" w14:paraId="7E7FFE25" w14:textId="77777777" w:rsidTr="00522D03">
        <w:trPr>
          <w:jc w:val="center"/>
        </w:trPr>
        <w:tc>
          <w:tcPr>
            <w:tcW w:w="8720" w:type="dxa"/>
            <w:shd w:val="clear" w:color="auto" w:fill="auto"/>
          </w:tcPr>
          <w:p w14:paraId="12BD2D4F" w14:textId="77777777" w:rsidR="00D11C43" w:rsidRPr="00EA3404" w:rsidRDefault="00D11C43" w:rsidP="00D11C43">
            <w:pPr>
              <w:spacing w:line="264" w:lineRule="auto"/>
              <w:jc w:val="right"/>
              <w:rPr>
                <w:rFonts w:ascii="Trebuchet MS" w:hAnsi="Trebuchet MS"/>
                <w:sz w:val="20"/>
              </w:rPr>
            </w:pPr>
          </w:p>
        </w:tc>
      </w:tr>
      <w:tr w:rsidR="00D11C43" w14:paraId="0E5E9E63" w14:textId="77777777" w:rsidTr="00522D03">
        <w:trPr>
          <w:jc w:val="center"/>
        </w:trPr>
        <w:tc>
          <w:tcPr>
            <w:tcW w:w="8720" w:type="dxa"/>
            <w:shd w:val="clear" w:color="auto" w:fill="auto"/>
          </w:tcPr>
          <w:p w14:paraId="0F45D877" w14:textId="77777777" w:rsidR="00D11C43" w:rsidRPr="003A3E94" w:rsidRDefault="00D11C43" w:rsidP="00D11C43">
            <w:pPr>
              <w:pStyle w:val="Textkrper2"/>
              <w:spacing w:before="120" w:line="288" w:lineRule="auto"/>
              <w:ind w:left="142" w:right="140"/>
              <w:rPr>
                <w:rFonts w:ascii="Trebuchet MS" w:hAnsi="Trebuchet MS"/>
                <w:sz w:val="20"/>
              </w:rPr>
            </w:pPr>
            <w:r w:rsidRPr="003A3E94">
              <w:rPr>
                <w:rFonts w:ascii="Trebuchet MS" w:hAnsi="Trebuchet MS"/>
                <w:sz w:val="20"/>
              </w:rPr>
              <w:t xml:space="preserve">Am </w:t>
            </w:r>
            <w:r w:rsidRPr="003A3E94">
              <w:rPr>
                <w:rFonts w:ascii="Trebuchet MS" w:hAnsi="Trebuchet MS"/>
                <w:b/>
                <w:sz w:val="20"/>
              </w:rPr>
              <w:t>Fachbereich [Name]</w:t>
            </w:r>
            <w:r w:rsidRPr="003A3E94">
              <w:rPr>
                <w:rFonts w:ascii="Trebuchet MS" w:hAnsi="Trebuchet MS"/>
                <w:sz w:val="20"/>
              </w:rPr>
              <w:t xml:space="preserve"> im Institut für [Name] ist </w:t>
            </w:r>
            <w:r w:rsidRPr="003A3E94">
              <w:rPr>
                <w:rFonts w:ascii="Trebuchet MS" w:hAnsi="Trebuchet MS"/>
                <w:b/>
                <w:sz w:val="20"/>
              </w:rPr>
              <w:t>zum [Zeitpunkt]</w:t>
            </w:r>
            <w:r w:rsidRPr="003A3E94">
              <w:rPr>
                <w:rFonts w:ascii="Trebuchet MS" w:hAnsi="Trebuchet MS"/>
                <w:sz w:val="20"/>
              </w:rPr>
              <w:t xml:space="preserve"> eine</w:t>
            </w:r>
          </w:p>
          <w:p w14:paraId="058E0D00" w14:textId="77777777" w:rsidR="00D11C43" w:rsidRPr="00C324F9" w:rsidRDefault="00D11C43" w:rsidP="00C324F9">
            <w:pPr>
              <w:pStyle w:val="Textkrper2"/>
              <w:spacing w:before="120" w:line="288" w:lineRule="auto"/>
              <w:jc w:val="center"/>
              <w:rPr>
                <w:rFonts w:ascii="Trebuchet MS" w:hAnsi="Trebuchet MS"/>
                <w:b/>
                <w:color w:val="2F5496" w:themeColor="accent5" w:themeShade="BF"/>
                <w:sz w:val="36"/>
                <w:szCs w:val="36"/>
              </w:rPr>
            </w:pPr>
            <w:r w:rsidRPr="00C324F9">
              <w:rPr>
                <w:rFonts w:ascii="Trebuchet MS" w:hAnsi="Trebuchet MS"/>
                <w:b/>
                <w:color w:val="2F5496" w:themeColor="accent5" w:themeShade="BF"/>
                <w:sz w:val="36"/>
                <w:szCs w:val="36"/>
              </w:rPr>
              <w:t>Professur (W 2) für [Denomination]</w:t>
            </w:r>
          </w:p>
          <w:p w14:paraId="35955C38" w14:textId="77777777" w:rsidR="00D11C43" w:rsidRPr="003A3E94" w:rsidRDefault="00D11C43" w:rsidP="00D11C43">
            <w:pPr>
              <w:pStyle w:val="Textkrper2"/>
              <w:spacing w:before="120" w:line="288" w:lineRule="auto"/>
              <w:ind w:left="142" w:right="140"/>
              <w:rPr>
                <w:rFonts w:ascii="Trebuchet MS" w:hAnsi="Trebuchet MS"/>
                <w:sz w:val="20"/>
              </w:rPr>
            </w:pPr>
            <w:r w:rsidRPr="003A3E94">
              <w:rPr>
                <w:rFonts w:ascii="Trebuchet MS" w:hAnsi="Trebuchet MS"/>
                <w:sz w:val="20"/>
              </w:rPr>
              <w:t xml:space="preserve">zu besetzen. </w:t>
            </w:r>
          </w:p>
          <w:p w14:paraId="3DFF920E" w14:textId="77777777" w:rsidR="00D11C43" w:rsidRPr="003A3E94" w:rsidRDefault="00D11C43" w:rsidP="00D11C43">
            <w:pPr>
              <w:pStyle w:val="Textkrper2"/>
              <w:spacing w:before="120" w:line="288" w:lineRule="auto"/>
              <w:ind w:left="142" w:right="140"/>
              <w:rPr>
                <w:rFonts w:ascii="Trebuchet MS" w:hAnsi="Trebuchet MS"/>
                <w:sz w:val="20"/>
              </w:rPr>
            </w:pPr>
            <w:r w:rsidRPr="003A3E94">
              <w:rPr>
                <w:rFonts w:ascii="Trebuchet MS" w:hAnsi="Trebuchet MS"/>
                <w:sz w:val="20"/>
              </w:rPr>
              <w:t>Die Stelleninhaberin/der Stelleninhaber soll ...</w:t>
            </w:r>
          </w:p>
          <w:p w14:paraId="10930864" w14:textId="77777777" w:rsidR="00D11C43" w:rsidRPr="003A3E94" w:rsidRDefault="00D11C43" w:rsidP="00D11C43">
            <w:pPr>
              <w:pStyle w:val="Textkrper2"/>
              <w:spacing w:before="120" w:line="288" w:lineRule="auto"/>
              <w:ind w:left="142" w:right="140"/>
              <w:rPr>
                <w:rFonts w:ascii="Trebuchet MS" w:hAnsi="Trebuchet MS"/>
                <w:sz w:val="20"/>
              </w:rPr>
            </w:pPr>
            <w:r w:rsidRPr="003A3E94">
              <w:rPr>
                <w:rFonts w:ascii="Trebuchet MS" w:hAnsi="Trebuchet MS"/>
                <w:sz w:val="20"/>
              </w:rPr>
              <w:t xml:space="preserve">Erwartet werden …. </w:t>
            </w:r>
          </w:p>
          <w:p w14:paraId="73B5ADFB" w14:textId="77777777" w:rsidR="00D11C43" w:rsidRDefault="00D11C43" w:rsidP="00D11C43">
            <w:pPr>
              <w:pStyle w:val="Textkrper2"/>
              <w:spacing w:before="120" w:line="288" w:lineRule="auto"/>
              <w:ind w:left="142" w:right="14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Erfahrungen in der erfolgreichen Einwerbung von Drittmitteln werden erwartet. </w:t>
            </w:r>
            <w:r w:rsidRPr="00627588">
              <w:rPr>
                <w:rFonts w:ascii="Trebuchet MS" w:hAnsi="Trebuchet MS"/>
                <w:i/>
                <w:sz w:val="20"/>
              </w:rPr>
              <w:t>(</w:t>
            </w:r>
            <w:r w:rsidRPr="00627588">
              <w:rPr>
                <w:rFonts w:ascii="Trebuchet MS" w:hAnsi="Trebuchet MS"/>
                <w:i/>
                <w:sz w:val="20"/>
                <w:u w:val="single"/>
              </w:rPr>
              <w:t>Hinweis:</w:t>
            </w:r>
            <w:r w:rsidRPr="00627588">
              <w:rPr>
                <w:rFonts w:ascii="Trebuchet MS" w:hAnsi="Trebuchet MS"/>
                <w:i/>
                <w:sz w:val="20"/>
              </w:rPr>
              <w:t xml:space="preserve"> Abweichungen von diesem Standard sind nur nach Rücksprache mit dem Dez. I möglich</w:t>
            </w:r>
            <w:r w:rsidRPr="00627588">
              <w:rPr>
                <w:rStyle w:val="Kommentarzeichen"/>
                <w:i/>
              </w:rPr>
              <w:t>.)</w:t>
            </w:r>
          </w:p>
          <w:p w14:paraId="1BE0653B" w14:textId="77777777" w:rsidR="00D11C43" w:rsidRPr="003A3E94" w:rsidRDefault="00D11C43" w:rsidP="00D11C43">
            <w:pPr>
              <w:pStyle w:val="Textkrper2"/>
              <w:spacing w:before="120" w:line="288" w:lineRule="auto"/>
              <w:ind w:left="142" w:right="140"/>
              <w:rPr>
                <w:rFonts w:ascii="Trebuchet MS" w:hAnsi="Trebuchet MS"/>
                <w:sz w:val="20"/>
              </w:rPr>
            </w:pPr>
            <w:r w:rsidRPr="003A3E94">
              <w:rPr>
                <w:rFonts w:ascii="Trebuchet MS" w:hAnsi="Trebuchet MS"/>
                <w:sz w:val="20"/>
              </w:rPr>
              <w:t xml:space="preserve">Es gelten die Einstellungsvoraussetzungen der §§ 61 und 62 HHG. Die Philipps-Universität misst einer intensiven Betreuung der Studierenden und Promovierenden große Bedeutung </w:t>
            </w:r>
            <w:r>
              <w:rPr>
                <w:rFonts w:ascii="Trebuchet MS" w:hAnsi="Trebuchet MS"/>
                <w:sz w:val="20"/>
              </w:rPr>
              <w:t>zu</w:t>
            </w:r>
            <w:r w:rsidRPr="003A3E94">
              <w:rPr>
                <w:rFonts w:ascii="Trebuchet MS" w:hAnsi="Trebuchet MS"/>
                <w:sz w:val="20"/>
              </w:rPr>
              <w:t xml:space="preserve"> und erwartet von den Lehrenden eine ausgeprägte Präsenz an der Universität.</w:t>
            </w:r>
          </w:p>
          <w:p w14:paraId="0A984368" w14:textId="77777777" w:rsidR="00D11C43" w:rsidRPr="003A3E94" w:rsidRDefault="00D11C43" w:rsidP="00D11C43">
            <w:pPr>
              <w:pStyle w:val="Textkrper2"/>
              <w:spacing w:before="120" w:line="288" w:lineRule="auto"/>
              <w:ind w:left="142" w:right="140"/>
              <w:rPr>
                <w:rFonts w:ascii="Trebuchet MS" w:hAnsi="Trebuchet MS"/>
                <w:sz w:val="20"/>
              </w:rPr>
            </w:pPr>
            <w:r w:rsidRPr="003A3E94">
              <w:rPr>
                <w:rFonts w:ascii="Trebuchet MS" w:hAnsi="Trebuchet MS"/>
                <w:sz w:val="20"/>
              </w:rPr>
              <w:t xml:space="preserve">Wir fördern Frauen und fordern sie deshalb ausdrücklich zur Bewerbung auf. </w:t>
            </w:r>
            <w:r>
              <w:rPr>
                <w:rFonts w:ascii="Trebuchet MS" w:hAnsi="Trebuchet MS"/>
                <w:sz w:val="20"/>
              </w:rPr>
              <w:t>Personen</w:t>
            </w:r>
            <w:r w:rsidRPr="003A3E94">
              <w:rPr>
                <w:rFonts w:ascii="Trebuchet MS" w:hAnsi="Trebuchet MS"/>
                <w:sz w:val="20"/>
              </w:rPr>
              <w:t xml:space="preserve"> mit Kindern sind willkommen – die Philipps-Universität bekennt si</w:t>
            </w:r>
            <w:r>
              <w:rPr>
                <w:rFonts w:ascii="Trebuchet MS" w:hAnsi="Trebuchet MS"/>
                <w:sz w:val="20"/>
              </w:rPr>
              <w:t>ch zum Ziel der familienfreundliche</w:t>
            </w:r>
            <w:r w:rsidRPr="003A3E94">
              <w:rPr>
                <w:rFonts w:ascii="Trebuchet MS" w:hAnsi="Trebuchet MS"/>
                <w:sz w:val="20"/>
              </w:rPr>
              <w:t xml:space="preserve">n Hochschule. </w:t>
            </w:r>
            <w:r>
              <w:rPr>
                <w:rFonts w:ascii="Trebuchet MS" w:hAnsi="Trebuchet MS"/>
                <w:sz w:val="20"/>
              </w:rPr>
              <w:t>Menschen</w:t>
            </w:r>
            <w:r w:rsidRPr="003A3E94">
              <w:rPr>
                <w:rFonts w:ascii="Trebuchet MS" w:hAnsi="Trebuchet MS"/>
                <w:sz w:val="20"/>
              </w:rPr>
              <w:t xml:space="preserve"> mit Behinderung im Sinne des SGB IX (§ 2, Abs. 2, 3) werden bei gleicher Eignung bevorzugt.</w:t>
            </w:r>
          </w:p>
        </w:tc>
      </w:tr>
      <w:tr w:rsidR="00D11C43" w14:paraId="10CEC36E" w14:textId="77777777" w:rsidTr="00522D03">
        <w:trPr>
          <w:jc w:val="center"/>
        </w:trPr>
        <w:tc>
          <w:tcPr>
            <w:tcW w:w="8720" w:type="dxa"/>
            <w:shd w:val="clear" w:color="auto" w:fill="auto"/>
          </w:tcPr>
          <w:p w14:paraId="5EEEF8E1" w14:textId="77777777" w:rsidR="00D11C43" w:rsidRPr="008279DF" w:rsidRDefault="00D11C43" w:rsidP="00D11C43">
            <w:pPr>
              <w:jc w:val="both"/>
              <w:rPr>
                <w:rFonts w:ascii="Trebuchet MS" w:hAnsi="Trebuchet MS"/>
                <w:sz w:val="20"/>
              </w:rPr>
            </w:pPr>
          </w:p>
        </w:tc>
      </w:tr>
      <w:tr w:rsidR="00D11C43" w14:paraId="219AAA5C" w14:textId="77777777" w:rsidTr="00C324F9">
        <w:trPr>
          <w:jc w:val="center"/>
        </w:trPr>
        <w:tc>
          <w:tcPr>
            <w:tcW w:w="8720" w:type="dxa"/>
            <w:shd w:val="clear" w:color="auto" w:fill="D9E2F3" w:themeFill="accent5" w:themeFillTint="33"/>
          </w:tcPr>
          <w:p w14:paraId="672C17D1" w14:textId="20159650" w:rsidR="00D11C43" w:rsidRPr="00D11C43" w:rsidRDefault="00B6066A" w:rsidP="00AE560D">
            <w:pPr>
              <w:pStyle w:val="Textkrper2"/>
              <w:spacing w:before="120" w:line="288" w:lineRule="auto"/>
              <w:ind w:left="142" w:right="14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Ihre </w:t>
            </w:r>
            <w:r w:rsidR="00D11C43" w:rsidRPr="00D11C43">
              <w:rPr>
                <w:rFonts w:ascii="Trebuchet MS" w:hAnsi="Trebuchet MS"/>
                <w:b/>
                <w:sz w:val="20"/>
              </w:rPr>
              <w:t>Bewerbungsunterlagen (Kopien) [ggf. noch Hinweis auf vorzulegende Unterlagen und evtl. noch Verwendung eines Bewerbungsformulars</w:t>
            </w:r>
            <w:r w:rsidR="009043DD">
              <w:rPr>
                <w:rFonts w:ascii="Trebuchet MS" w:hAnsi="Trebuchet MS"/>
                <w:b/>
                <w:sz w:val="20"/>
              </w:rPr>
              <w:t xml:space="preserve"> (</w:t>
            </w:r>
            <w:hyperlink r:id="rId6" w:history="1">
              <w:r w:rsidR="00775D79">
                <w:rPr>
                  <w:rStyle w:val="Hyperlink"/>
                  <w:rFonts w:ascii="Trebuchet MS" w:hAnsi="Trebuchet MS"/>
                  <w:b/>
                  <w:sz w:val="20"/>
                </w:rPr>
                <w:t>https://uni-marburg.de/em4qz</w:t>
              </w:r>
            </w:hyperlink>
            <w:r w:rsidR="00AE560D">
              <w:rPr>
                <w:rFonts w:ascii="Trebuchet MS" w:hAnsi="Trebuchet MS"/>
                <w:b/>
                <w:sz w:val="20"/>
              </w:rPr>
              <w:t>)</w:t>
            </w:r>
            <w:r w:rsidR="00D11C43" w:rsidRPr="00D11C43">
              <w:rPr>
                <w:rFonts w:ascii="Trebuchet MS" w:hAnsi="Trebuchet MS"/>
                <w:b/>
                <w:sz w:val="20"/>
              </w:rPr>
              <w:t xml:space="preserve">] </w:t>
            </w:r>
            <w:r>
              <w:rPr>
                <w:rFonts w:ascii="Trebuchet MS" w:hAnsi="Trebuchet MS"/>
                <w:b/>
                <w:sz w:val="20"/>
              </w:rPr>
              <w:t>senden Sie bitte</w:t>
            </w:r>
            <w:r w:rsidR="00D11C43" w:rsidRPr="00D11C43">
              <w:rPr>
                <w:rFonts w:ascii="Trebuchet MS" w:hAnsi="Trebuchet MS"/>
                <w:b/>
                <w:sz w:val="20"/>
              </w:rPr>
              <w:t xml:space="preserve"> bis zum [mindestens 4 Wochen nach Veröffentlichung] </w:t>
            </w:r>
            <w:commentRangeStart w:id="1"/>
            <w:r w:rsidR="00D11C43" w:rsidRPr="00D11C43">
              <w:rPr>
                <w:rFonts w:ascii="Trebuchet MS" w:hAnsi="Trebuchet MS"/>
                <w:b/>
                <w:sz w:val="20"/>
              </w:rPr>
              <w:t xml:space="preserve">an </w:t>
            </w:r>
            <w:commentRangeEnd w:id="1"/>
            <w:r w:rsidR="00A829B9">
              <w:rPr>
                <w:rStyle w:val="Kommentarzeichen"/>
              </w:rPr>
              <w:commentReference w:id="1"/>
            </w:r>
            <w:r w:rsidR="00D11C43" w:rsidRPr="00D11C43">
              <w:rPr>
                <w:rFonts w:ascii="Trebuchet MS" w:hAnsi="Trebuchet MS"/>
                <w:b/>
                <w:sz w:val="20"/>
              </w:rPr>
              <w:t>die Präsidentin der Philipps-Universität Marburg, Biegenstraße 10, 35032 Marburg</w:t>
            </w:r>
            <w:r w:rsidR="00A829B9">
              <w:rPr>
                <w:rFonts w:ascii="Trebuchet MS" w:hAnsi="Trebuchet MS"/>
                <w:b/>
                <w:sz w:val="20"/>
              </w:rPr>
              <w:t xml:space="preserve"> oder</w:t>
            </w:r>
            <w:r w:rsidR="00D11C43" w:rsidRPr="00D11C43">
              <w:rPr>
                <w:rFonts w:ascii="Trebuchet MS" w:hAnsi="Trebuchet MS"/>
                <w:b/>
                <w:sz w:val="20"/>
              </w:rPr>
              <w:t xml:space="preserve"> ausschließlich als </w:t>
            </w:r>
            <w:r w:rsidRPr="00B6066A">
              <w:rPr>
                <w:rFonts w:ascii="Trebuchet MS" w:hAnsi="Trebuchet MS"/>
                <w:b/>
                <w:sz w:val="20"/>
                <w:u w:val="single"/>
              </w:rPr>
              <w:t>eine</w:t>
            </w:r>
            <w:r>
              <w:rPr>
                <w:rFonts w:ascii="Trebuchet MS" w:hAnsi="Trebuchet MS"/>
                <w:b/>
                <w:sz w:val="20"/>
              </w:rPr>
              <w:t xml:space="preserve"> </w:t>
            </w:r>
            <w:r w:rsidR="00D11C43" w:rsidRPr="00D11C43">
              <w:rPr>
                <w:rFonts w:ascii="Trebuchet MS" w:hAnsi="Trebuchet MS"/>
                <w:b/>
                <w:sz w:val="20"/>
              </w:rPr>
              <w:t xml:space="preserve">PDF-Datei an </w:t>
            </w:r>
            <w:hyperlink r:id="rId9" w:history="1">
              <w:r w:rsidR="00D11C43" w:rsidRPr="00D11C43">
                <w:rPr>
                  <w:rStyle w:val="Hyperlink"/>
                  <w:rFonts w:ascii="Trebuchet MS" w:hAnsi="Trebuchet MS"/>
                  <w:b/>
                  <w:sz w:val="20"/>
                </w:rPr>
                <w:t>bewerbung@verwaltung.uni-marburg.de</w:t>
              </w:r>
            </w:hyperlink>
            <w:r w:rsidR="00D11C43" w:rsidRPr="00D11C43">
              <w:rPr>
                <w:rFonts w:ascii="Trebuchet MS" w:hAnsi="Trebuchet MS"/>
                <w:b/>
                <w:sz w:val="20"/>
              </w:rPr>
              <w:t>.</w:t>
            </w:r>
          </w:p>
        </w:tc>
      </w:tr>
    </w:tbl>
    <w:p w14:paraId="45864172" w14:textId="77777777" w:rsidR="00766EA8" w:rsidRDefault="00766EA8" w:rsidP="00EC504D">
      <w:pPr>
        <w:spacing w:line="264" w:lineRule="auto"/>
        <w:jc w:val="both"/>
        <w:rPr>
          <w:sz w:val="20"/>
        </w:rPr>
      </w:pPr>
    </w:p>
    <w:sectPr w:rsidR="00766EA8" w:rsidSect="00045BD3">
      <w:pgSz w:w="11906" w:h="16838"/>
      <w:pgMar w:top="851" w:right="1701" w:bottom="284" w:left="170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Fink, Regina" w:date="2019-09-24T16:01:00Z" w:initials="FR">
    <w:p w14:paraId="199FCDBF" w14:textId="77777777" w:rsidR="009043DD" w:rsidRDefault="009043DD">
      <w:pPr>
        <w:pStyle w:val="Kommentartext"/>
      </w:pPr>
      <w:r>
        <w:rPr>
          <w:rStyle w:val="Kommentarzeichen"/>
        </w:rPr>
        <w:annotationRef/>
      </w:r>
      <w:r>
        <w:t>Bitte geben Sie an, ob Sie den Bewerbungszugang per Post, per E-Mail oder beides wünschen.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9FCDB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ink, Regina">
    <w15:presenceInfo w15:providerId="AD" w15:userId="S-1-5-21-656741033-862335797-928725530-3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37"/>
    <w:rsid w:val="00004670"/>
    <w:rsid w:val="000304D0"/>
    <w:rsid w:val="00040918"/>
    <w:rsid w:val="00045BD3"/>
    <w:rsid w:val="000B234F"/>
    <w:rsid w:val="000C657A"/>
    <w:rsid w:val="000C69C1"/>
    <w:rsid w:val="000D5E77"/>
    <w:rsid w:val="000F0637"/>
    <w:rsid w:val="00143078"/>
    <w:rsid w:val="001466F2"/>
    <w:rsid w:val="0016146D"/>
    <w:rsid w:val="00180AC9"/>
    <w:rsid w:val="00187B64"/>
    <w:rsid w:val="001A5461"/>
    <w:rsid w:val="001C759B"/>
    <w:rsid w:val="001D1EE7"/>
    <w:rsid w:val="00203191"/>
    <w:rsid w:val="00206E18"/>
    <w:rsid w:val="002121F3"/>
    <w:rsid w:val="002242D6"/>
    <w:rsid w:val="00246029"/>
    <w:rsid w:val="00251F5E"/>
    <w:rsid w:val="002707EA"/>
    <w:rsid w:val="0027443F"/>
    <w:rsid w:val="002A00F8"/>
    <w:rsid w:val="002A14B4"/>
    <w:rsid w:val="002C70CF"/>
    <w:rsid w:val="002C7517"/>
    <w:rsid w:val="002F40E8"/>
    <w:rsid w:val="002F5BFB"/>
    <w:rsid w:val="003018D0"/>
    <w:rsid w:val="00314550"/>
    <w:rsid w:val="00316778"/>
    <w:rsid w:val="003664EC"/>
    <w:rsid w:val="003D4661"/>
    <w:rsid w:val="003E759C"/>
    <w:rsid w:val="004040DA"/>
    <w:rsid w:val="00415444"/>
    <w:rsid w:val="00425A0F"/>
    <w:rsid w:val="004C2004"/>
    <w:rsid w:val="004C47E1"/>
    <w:rsid w:val="004C6218"/>
    <w:rsid w:val="004D234E"/>
    <w:rsid w:val="004E4719"/>
    <w:rsid w:val="00506604"/>
    <w:rsid w:val="00522D03"/>
    <w:rsid w:val="00536944"/>
    <w:rsid w:val="005553D9"/>
    <w:rsid w:val="00593A48"/>
    <w:rsid w:val="00593C85"/>
    <w:rsid w:val="005A6DAE"/>
    <w:rsid w:val="005B5322"/>
    <w:rsid w:val="005B550E"/>
    <w:rsid w:val="005B7352"/>
    <w:rsid w:val="005C5B67"/>
    <w:rsid w:val="005E03B7"/>
    <w:rsid w:val="005E0DEF"/>
    <w:rsid w:val="00644AC3"/>
    <w:rsid w:val="006469FB"/>
    <w:rsid w:val="006476CA"/>
    <w:rsid w:val="006500C3"/>
    <w:rsid w:val="006A7FE8"/>
    <w:rsid w:val="006C5422"/>
    <w:rsid w:val="006F6759"/>
    <w:rsid w:val="00734C7B"/>
    <w:rsid w:val="00766EA8"/>
    <w:rsid w:val="007713B2"/>
    <w:rsid w:val="00775D79"/>
    <w:rsid w:val="007C0249"/>
    <w:rsid w:val="007C7D27"/>
    <w:rsid w:val="007D3488"/>
    <w:rsid w:val="007F18B9"/>
    <w:rsid w:val="00823154"/>
    <w:rsid w:val="008279DF"/>
    <w:rsid w:val="00843E90"/>
    <w:rsid w:val="0088310F"/>
    <w:rsid w:val="008853B4"/>
    <w:rsid w:val="00890A6F"/>
    <w:rsid w:val="008C4BA6"/>
    <w:rsid w:val="008D19E0"/>
    <w:rsid w:val="008E59AF"/>
    <w:rsid w:val="008F1E33"/>
    <w:rsid w:val="00900890"/>
    <w:rsid w:val="009043DD"/>
    <w:rsid w:val="009105CE"/>
    <w:rsid w:val="00931FD8"/>
    <w:rsid w:val="009643D9"/>
    <w:rsid w:val="00996316"/>
    <w:rsid w:val="009D5018"/>
    <w:rsid w:val="009F1196"/>
    <w:rsid w:val="009F6BFA"/>
    <w:rsid w:val="00A44DBD"/>
    <w:rsid w:val="00A44F8D"/>
    <w:rsid w:val="00A829B9"/>
    <w:rsid w:val="00A8449E"/>
    <w:rsid w:val="00AA0BDB"/>
    <w:rsid w:val="00AB6E8E"/>
    <w:rsid w:val="00AE560D"/>
    <w:rsid w:val="00B03E36"/>
    <w:rsid w:val="00B061D8"/>
    <w:rsid w:val="00B07247"/>
    <w:rsid w:val="00B432D1"/>
    <w:rsid w:val="00B6066A"/>
    <w:rsid w:val="00B71022"/>
    <w:rsid w:val="00BB2593"/>
    <w:rsid w:val="00BD154B"/>
    <w:rsid w:val="00BE5232"/>
    <w:rsid w:val="00BF22CE"/>
    <w:rsid w:val="00BF78CE"/>
    <w:rsid w:val="00C04642"/>
    <w:rsid w:val="00C263FB"/>
    <w:rsid w:val="00C324F9"/>
    <w:rsid w:val="00C57868"/>
    <w:rsid w:val="00C701D8"/>
    <w:rsid w:val="00C82EC6"/>
    <w:rsid w:val="00C91365"/>
    <w:rsid w:val="00CA5D72"/>
    <w:rsid w:val="00CA7672"/>
    <w:rsid w:val="00CB0E13"/>
    <w:rsid w:val="00CD07D6"/>
    <w:rsid w:val="00CD39BD"/>
    <w:rsid w:val="00CD5163"/>
    <w:rsid w:val="00CF0FE5"/>
    <w:rsid w:val="00CF5965"/>
    <w:rsid w:val="00D11C43"/>
    <w:rsid w:val="00D331C4"/>
    <w:rsid w:val="00D3413D"/>
    <w:rsid w:val="00D35601"/>
    <w:rsid w:val="00D65F53"/>
    <w:rsid w:val="00D84636"/>
    <w:rsid w:val="00D91349"/>
    <w:rsid w:val="00DA164B"/>
    <w:rsid w:val="00DD4BD7"/>
    <w:rsid w:val="00E1017A"/>
    <w:rsid w:val="00E523E2"/>
    <w:rsid w:val="00E53066"/>
    <w:rsid w:val="00E86D62"/>
    <w:rsid w:val="00E91C45"/>
    <w:rsid w:val="00E9504F"/>
    <w:rsid w:val="00EA3404"/>
    <w:rsid w:val="00EC504D"/>
    <w:rsid w:val="00EE0DD8"/>
    <w:rsid w:val="00F22B73"/>
    <w:rsid w:val="00F4030B"/>
    <w:rsid w:val="00F6713A"/>
    <w:rsid w:val="00F847FE"/>
    <w:rsid w:val="00FC3034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DFAC2"/>
  <w15:chartTrackingRefBased/>
  <w15:docId w15:val="{3445E17B-EED3-43B5-8ECF-18A3D853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20" w:line="288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pacing w:val="20"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120" w:line="264" w:lineRule="auto"/>
      <w:jc w:val="center"/>
      <w:outlineLvl w:val="2"/>
    </w:pPr>
    <w:rPr>
      <w:b/>
      <w:i/>
      <w:sz w:val="20"/>
    </w:rPr>
  </w:style>
  <w:style w:type="paragraph" w:styleId="berschrift4">
    <w:name w:val="heading 4"/>
    <w:basedOn w:val="Standard"/>
    <w:next w:val="Standard"/>
    <w:qFormat/>
    <w:pPr>
      <w:keepNext/>
      <w:spacing w:line="264" w:lineRule="auto"/>
      <w:jc w:val="both"/>
      <w:outlineLvl w:val="3"/>
    </w:pPr>
    <w:rPr>
      <w:i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pPr>
      <w:spacing w:line="264" w:lineRule="auto"/>
      <w:jc w:val="both"/>
    </w:pPr>
    <w:rPr>
      <w:sz w:val="24"/>
    </w:rPr>
  </w:style>
  <w:style w:type="paragraph" w:styleId="Textkrper3">
    <w:name w:val="Body Text 3"/>
    <w:basedOn w:val="Standard"/>
    <w:pPr>
      <w:spacing w:line="264" w:lineRule="auto"/>
      <w:jc w:val="both"/>
    </w:pPr>
    <w:rPr>
      <w:sz w:val="20"/>
    </w:rPr>
  </w:style>
  <w:style w:type="paragraph" w:styleId="Textkrper">
    <w:name w:val="Body Text"/>
    <w:basedOn w:val="Standard"/>
    <w:rsid w:val="00314550"/>
    <w:pPr>
      <w:spacing w:after="120"/>
    </w:pPr>
  </w:style>
  <w:style w:type="paragraph" w:styleId="Sprechblasentext">
    <w:name w:val="Balloon Text"/>
    <w:basedOn w:val="Standard"/>
    <w:semiHidden/>
    <w:rsid w:val="00593C85"/>
    <w:rPr>
      <w:rFonts w:cs="Tahoma"/>
      <w:sz w:val="16"/>
      <w:szCs w:val="16"/>
    </w:rPr>
  </w:style>
  <w:style w:type="character" w:styleId="Hyperlink">
    <w:name w:val="Hyperlink"/>
    <w:rsid w:val="00843E90"/>
    <w:rPr>
      <w:color w:val="0000FF"/>
      <w:u w:val="single"/>
    </w:rPr>
  </w:style>
  <w:style w:type="table" w:styleId="Tabellenraster">
    <w:name w:val="Table Grid"/>
    <w:basedOn w:val="NormaleTabelle"/>
    <w:rsid w:val="0084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id">
    <w:name w:val="ingrid"/>
    <w:basedOn w:val="Standard"/>
    <w:rsid w:val="009F6BFA"/>
    <w:pPr>
      <w:spacing w:before="120" w:line="240" w:lineRule="atLeast"/>
    </w:pPr>
    <w:rPr>
      <w:rFonts w:ascii="CG Times (W1)" w:hAnsi="CG Times (W1)"/>
      <w:spacing w:val="25"/>
      <w:sz w:val="24"/>
      <w:szCs w:val="24"/>
    </w:rPr>
  </w:style>
  <w:style w:type="character" w:customStyle="1" w:styleId="Textkrper2Zchn">
    <w:name w:val="Textkörper 2 Zchn"/>
    <w:link w:val="Textkrper2"/>
    <w:rsid w:val="00E523E2"/>
    <w:rPr>
      <w:rFonts w:ascii="Tahoma" w:hAnsi="Tahoma"/>
      <w:sz w:val="24"/>
    </w:rPr>
  </w:style>
  <w:style w:type="paragraph" w:customStyle="1" w:styleId="Default">
    <w:name w:val="Default"/>
    <w:rsid w:val="00AB6E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xtkrper21">
    <w:name w:val="Textkörper 21"/>
    <w:basedOn w:val="Standard"/>
    <w:rsid w:val="007F18B9"/>
    <w:pPr>
      <w:spacing w:line="264" w:lineRule="auto"/>
      <w:jc w:val="both"/>
    </w:pPr>
    <w:rPr>
      <w:sz w:val="24"/>
      <w:lang w:eastAsia="ar-SA"/>
    </w:rPr>
  </w:style>
  <w:style w:type="character" w:styleId="Kommentarzeichen">
    <w:name w:val="annotation reference"/>
    <w:rsid w:val="00D11C4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829B9"/>
    <w:rPr>
      <w:sz w:val="20"/>
    </w:rPr>
  </w:style>
  <w:style w:type="character" w:customStyle="1" w:styleId="KommentartextZchn">
    <w:name w:val="Kommentartext Zchn"/>
    <w:link w:val="Kommentartext"/>
    <w:rsid w:val="00A829B9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rsid w:val="00A829B9"/>
    <w:rPr>
      <w:b/>
      <w:bCs/>
    </w:rPr>
  </w:style>
  <w:style w:type="character" w:customStyle="1" w:styleId="KommentarthemaZchn">
    <w:name w:val="Kommentarthema Zchn"/>
    <w:link w:val="Kommentarthema"/>
    <w:rsid w:val="00A829B9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ni-marburg.de/em4qz" TargetMode="Externa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werbung@verwaltung.uni-mar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vorlagen\AUSSCHREIBUN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FADB-8A80-4AAE-B6AD-5AF9FA23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AUSSCHREIBUNGEN</Template>
  <TotalTime>0</TotalTime>
  <Pages>1</Pages>
  <Words>169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Philipps-Universität Marburg</vt:lpstr>
    </vt:vector>
  </TitlesOfParts>
  <Company>Philipps-Universität Marburg</Company>
  <LinksUpToDate>false</LinksUpToDate>
  <CharactersWithSpaces>1425</CharactersWithSpaces>
  <SharedDoc>false</SharedDoc>
  <HLinks>
    <vt:vector size="6" baseType="variant">
      <vt:variant>
        <vt:i4>4128799</vt:i4>
      </vt:variant>
      <vt:variant>
        <vt:i4>0</vt:i4>
      </vt:variant>
      <vt:variant>
        <vt:i4>0</vt:i4>
      </vt:variant>
      <vt:variant>
        <vt:i4>5</vt:i4>
      </vt:variant>
      <vt:variant>
        <vt:lpwstr>mailto:bewerbung@verwaltung.uni-marburg.de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Philipps-Universität Marburg</dc:title>
  <dc:subject/>
  <dc:creator>Stephanie Kreis</dc:creator>
  <cp:keywords/>
  <cp:lastModifiedBy>Kretschmer, Katrin</cp:lastModifiedBy>
  <cp:revision>2</cp:revision>
  <cp:lastPrinted>2016-01-25T06:41:00Z</cp:lastPrinted>
  <dcterms:created xsi:type="dcterms:W3CDTF">2021-07-09T09:29:00Z</dcterms:created>
  <dcterms:modified xsi:type="dcterms:W3CDTF">2021-07-09T09:29:00Z</dcterms:modified>
</cp:coreProperties>
</file>